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4CCB" w14:textId="77777777" w:rsidR="002B48FB" w:rsidRPr="008D0BCD" w:rsidRDefault="002B48FB" w:rsidP="001D2383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8D0BCD">
        <w:rPr>
          <w:rFonts w:ascii="Times New Roman" w:hAnsi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7A071C31" w14:textId="77777777" w:rsidR="007A3C73" w:rsidRPr="00350215" w:rsidRDefault="007A3C73" w:rsidP="00350215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>на</w:t>
      </w:r>
      <w:r w:rsidR="002B48FB"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 xml:space="preserve"> </w:t>
      </w:r>
      <w:r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>первую редакцию</w:t>
      </w:r>
      <w:r w:rsidR="00E50A7B"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 xml:space="preserve"> </w:t>
      </w:r>
      <w:r w:rsidR="002B48FB"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 xml:space="preserve">проекта </w:t>
      </w:r>
      <w:bookmarkStart w:id="0" w:name="_Hlk217413651"/>
      <w:r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 xml:space="preserve">национального стандарта </w:t>
      </w:r>
    </w:p>
    <w:p w14:paraId="6EC716A7" w14:textId="77777777" w:rsidR="00350215" w:rsidRDefault="00E50A7B" w:rsidP="00350215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>ГОСТ Р 55930–202Х</w:t>
      </w:r>
      <w:bookmarkEnd w:id="0"/>
      <w:r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 xml:space="preserve"> «Интегрированная логистическая поддержка экспортируемой продукции военного назначения. </w:t>
      </w:r>
    </w:p>
    <w:p w14:paraId="439D0373" w14:textId="4BB80C92" w:rsidR="002B48FB" w:rsidRPr="00350215" w:rsidRDefault="00E50A7B" w:rsidP="00350215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>Применение процедур каталогизации. Общие требования</w:t>
      </w:r>
      <w:r w:rsidRPr="00350215">
        <w:rPr>
          <w:rFonts w:ascii="Times New Roman" w:hAnsi="Times New Roman"/>
          <w:color w:val="000000"/>
          <w:sz w:val="26"/>
          <w:szCs w:val="26"/>
          <w14:ligatures w14:val="standardContextual"/>
        </w:rPr>
        <w:t>»</w:t>
      </w:r>
    </w:p>
    <w:p w14:paraId="799A2113" w14:textId="77777777" w:rsidR="002B48FB" w:rsidRPr="00103B98" w:rsidRDefault="002B48FB" w:rsidP="001D2383">
      <w:pPr>
        <w:pStyle w:val="1"/>
        <w:tabs>
          <w:tab w:val="left" w:pos="1084"/>
          <w:tab w:val="left" w:pos="11766"/>
        </w:tabs>
        <w:ind w:left="720" w:right="2006" w:firstLine="0"/>
        <w:jc w:val="center"/>
        <w:rPr>
          <w:sz w:val="24"/>
          <w:szCs w:val="24"/>
          <w:lang w:eastAsia="ru-RU" w:bidi="ru-RU"/>
        </w:rPr>
      </w:pPr>
    </w:p>
    <w:tbl>
      <w:tblPr>
        <w:tblStyle w:val="a4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034"/>
        <w:gridCol w:w="7180"/>
        <w:gridCol w:w="4178"/>
      </w:tblGrid>
      <w:tr w:rsidR="00D322D3" w:rsidRPr="00350215" w14:paraId="61F04F77" w14:textId="77777777" w:rsidTr="0035021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BA83B1" w14:textId="77777777" w:rsidR="00D322D3" w:rsidRPr="00350215" w:rsidRDefault="00D322D3" w:rsidP="007A3C7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95AEB28" w14:textId="77777777" w:rsidR="00D322D3" w:rsidRPr="00350215" w:rsidRDefault="00D322D3" w:rsidP="007A3C7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FC0670" w14:textId="77777777" w:rsidR="00D322D3" w:rsidRPr="00350215" w:rsidRDefault="00D322D3" w:rsidP="007A3C7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28FFDA3" w14:textId="21732629" w:rsidR="00D322D3" w:rsidRPr="00350215" w:rsidRDefault="00D322D3" w:rsidP="007A3C7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>организации</w:t>
            </w:r>
            <w:r w:rsidR="007A3C73" w:rsidRPr="00350215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или иного лица</w:t>
            </w: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 xml:space="preserve"> (номер письма, дата)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020EEF" w14:textId="77777777" w:rsidR="00D322D3" w:rsidRPr="00350215" w:rsidRDefault="00D322D3" w:rsidP="007A3C7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F03D3ED" w14:textId="77777777" w:rsidR="00D322D3" w:rsidRPr="00350215" w:rsidRDefault="00D322D3" w:rsidP="007A3C7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E5E133" w14:textId="77777777" w:rsidR="00D322D3" w:rsidRPr="00350215" w:rsidRDefault="00D322D3" w:rsidP="007A3C7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2DFD1A8D" w14:textId="77777777" w:rsidR="00D322D3" w:rsidRPr="00350215" w:rsidRDefault="00D322D3" w:rsidP="007A3C7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322D3" w:rsidRPr="00350215" w14:paraId="5F009025" w14:textId="77777777" w:rsidTr="00350215">
        <w:tc>
          <w:tcPr>
            <w:tcW w:w="704" w:type="dxa"/>
          </w:tcPr>
          <w:p w14:paraId="6CEE9C34" w14:textId="77777777" w:rsidR="00D322D3" w:rsidRPr="00350215" w:rsidRDefault="00D322D3" w:rsidP="00942A8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8EB6CD5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4" w:type="dxa"/>
          </w:tcPr>
          <w:p w14:paraId="1ABAD743" w14:textId="77777777" w:rsidR="00D322D3" w:rsidRPr="00350215" w:rsidRDefault="00D322D3" w:rsidP="00942A8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«НИИЭП», исх. № 1757/941 от 10.03.2026</w:t>
            </w:r>
          </w:p>
        </w:tc>
        <w:tc>
          <w:tcPr>
            <w:tcW w:w="7180" w:type="dxa"/>
          </w:tcPr>
          <w:p w14:paraId="0CE0DB71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294F3713" w14:textId="16B499A2" w:rsidR="00D322D3" w:rsidRPr="00350215" w:rsidRDefault="00A729B3" w:rsidP="00942A8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42BFE2CA" w14:textId="77777777" w:rsidTr="00350215">
        <w:tc>
          <w:tcPr>
            <w:tcW w:w="704" w:type="dxa"/>
          </w:tcPr>
          <w:p w14:paraId="33A6B6C8" w14:textId="77777777" w:rsidR="00D322D3" w:rsidRPr="00350215" w:rsidRDefault="00D322D3" w:rsidP="00942A8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DBEDA3E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4" w:type="dxa"/>
          </w:tcPr>
          <w:p w14:paraId="3DC75038" w14:textId="77777777" w:rsidR="00D322D3" w:rsidRPr="00350215" w:rsidRDefault="00D322D3" w:rsidP="00942A8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Ассоциация "Объединение производителей железнодорожной техники", исх. №221/ОПЖТ от 10.03.2026</w:t>
            </w:r>
          </w:p>
        </w:tc>
        <w:tc>
          <w:tcPr>
            <w:tcW w:w="7180" w:type="dxa"/>
          </w:tcPr>
          <w:p w14:paraId="225D4A10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6FEF19DB" w14:textId="297688BC" w:rsidR="00D322D3" w:rsidRPr="00350215" w:rsidRDefault="00A729B3" w:rsidP="00942A8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78DEBEFD" w14:textId="77777777" w:rsidTr="00350215">
        <w:tc>
          <w:tcPr>
            <w:tcW w:w="704" w:type="dxa"/>
          </w:tcPr>
          <w:p w14:paraId="566C3F84" w14:textId="77777777" w:rsidR="00D322D3" w:rsidRPr="00350215" w:rsidRDefault="00D322D3" w:rsidP="00942A8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1CD8685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4" w:type="dxa"/>
          </w:tcPr>
          <w:p w14:paraId="14AE4E72" w14:textId="77777777" w:rsidR="00D322D3" w:rsidRPr="00350215" w:rsidRDefault="00D322D3" w:rsidP="00942A8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«ПО «УОМЗ», исх. № 237/47 от 10.03.2026</w:t>
            </w:r>
          </w:p>
        </w:tc>
        <w:tc>
          <w:tcPr>
            <w:tcW w:w="7180" w:type="dxa"/>
          </w:tcPr>
          <w:p w14:paraId="7E0432BE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021BA03C" w14:textId="43686691" w:rsidR="00D322D3" w:rsidRPr="00350215" w:rsidRDefault="00A729B3" w:rsidP="00942A8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2EB8500C" w14:textId="77777777" w:rsidTr="00350215">
        <w:tc>
          <w:tcPr>
            <w:tcW w:w="704" w:type="dxa"/>
          </w:tcPr>
          <w:p w14:paraId="1451DBAA" w14:textId="77777777" w:rsidR="00D322D3" w:rsidRPr="00350215" w:rsidRDefault="00D322D3" w:rsidP="00942A8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364B498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4" w:type="dxa"/>
          </w:tcPr>
          <w:p w14:paraId="6970E8A8" w14:textId="77777777" w:rsidR="00D322D3" w:rsidRPr="00350215" w:rsidRDefault="00D322D3" w:rsidP="00942A8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Инженерный центр «КСК», исх. № ИЦ-318/26 от 10.03.2026</w:t>
            </w:r>
          </w:p>
        </w:tc>
        <w:tc>
          <w:tcPr>
            <w:tcW w:w="7180" w:type="dxa"/>
          </w:tcPr>
          <w:p w14:paraId="2B9A7323" w14:textId="77777777" w:rsidR="00D322D3" w:rsidRPr="00350215" w:rsidRDefault="00D322D3" w:rsidP="00942A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5F3FD417" w14:textId="1733B374" w:rsidR="00D322D3" w:rsidRPr="00350215" w:rsidRDefault="00A729B3" w:rsidP="00942A8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0C184D07" w14:textId="77777777" w:rsidTr="00350215">
        <w:tc>
          <w:tcPr>
            <w:tcW w:w="704" w:type="dxa"/>
          </w:tcPr>
          <w:p w14:paraId="6FE3A018" w14:textId="77777777" w:rsidR="00D322D3" w:rsidRPr="00350215" w:rsidRDefault="00D322D3" w:rsidP="001D238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A819A5B" w14:textId="77777777" w:rsidR="00D322D3" w:rsidRPr="00350215" w:rsidRDefault="00D322D3" w:rsidP="001D23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290B3C3F" w14:textId="77777777" w:rsidR="00D322D3" w:rsidRPr="00350215" w:rsidRDefault="00D322D3" w:rsidP="001D23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«ИЭМЗ «Купол», исх. № 070-59-53 от 13.02.2026</w:t>
            </w:r>
          </w:p>
        </w:tc>
        <w:tc>
          <w:tcPr>
            <w:tcW w:w="7180" w:type="dxa"/>
          </w:tcPr>
          <w:p w14:paraId="2F1316A7" w14:textId="77777777" w:rsidR="00D322D3" w:rsidRPr="00350215" w:rsidRDefault="00D322D3" w:rsidP="001D23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0A58CF60" w14:textId="5B0015CE" w:rsidR="00D322D3" w:rsidRPr="00350215" w:rsidRDefault="00A729B3" w:rsidP="001D23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7886199A" w14:textId="77777777" w:rsidTr="00350215">
        <w:tc>
          <w:tcPr>
            <w:tcW w:w="704" w:type="dxa"/>
          </w:tcPr>
          <w:p w14:paraId="1B4FAD08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AADDB2E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5ABE544B" w14:textId="77777777" w:rsidR="00D322D3" w:rsidRPr="00350215" w:rsidRDefault="00D322D3" w:rsidP="006D6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«ТМХ», исх. № 473-ТМХ от 30.01.2026</w:t>
            </w:r>
          </w:p>
        </w:tc>
        <w:tc>
          <w:tcPr>
            <w:tcW w:w="7180" w:type="dxa"/>
          </w:tcPr>
          <w:p w14:paraId="52B4A041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7674C3BD" w14:textId="35781666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119B0A5E" w14:textId="77777777" w:rsidTr="00350215">
        <w:tc>
          <w:tcPr>
            <w:tcW w:w="704" w:type="dxa"/>
          </w:tcPr>
          <w:p w14:paraId="4B91112C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74C91F0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6F876C91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«ЦНИИМФ», исх. № УПР-0467 от 02.03.2026</w:t>
            </w:r>
          </w:p>
        </w:tc>
        <w:tc>
          <w:tcPr>
            <w:tcW w:w="7180" w:type="dxa"/>
          </w:tcPr>
          <w:p w14:paraId="395CE259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3B644AEC" w14:textId="2D515601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3CAA983F" w14:textId="77777777" w:rsidTr="00350215">
        <w:tc>
          <w:tcPr>
            <w:tcW w:w="704" w:type="dxa"/>
          </w:tcPr>
          <w:p w14:paraId="03E96855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C54307D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34D4FA50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«Рособоронэкспорт», исх. № Р0530/2-11719 от 04.03.2026</w:t>
            </w:r>
          </w:p>
        </w:tc>
        <w:tc>
          <w:tcPr>
            <w:tcW w:w="7180" w:type="dxa"/>
          </w:tcPr>
          <w:p w14:paraId="69938CCD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5C8D8816" w14:textId="245D39DC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6BAB0754" w14:textId="77777777" w:rsidTr="00350215">
        <w:tc>
          <w:tcPr>
            <w:tcW w:w="704" w:type="dxa"/>
          </w:tcPr>
          <w:p w14:paraId="779F8412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D9AA8EA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714EF4F1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, исх. </w:t>
            </w: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№6481-127 от 05.03.2026</w:t>
            </w:r>
          </w:p>
        </w:tc>
        <w:tc>
          <w:tcPr>
            <w:tcW w:w="7180" w:type="dxa"/>
          </w:tcPr>
          <w:p w14:paraId="7D17BCE1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4178" w:type="dxa"/>
          </w:tcPr>
          <w:p w14:paraId="12B60358" w14:textId="27816A11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4F71C68E" w14:textId="77777777" w:rsidTr="00350215">
        <w:tc>
          <w:tcPr>
            <w:tcW w:w="704" w:type="dxa"/>
          </w:tcPr>
          <w:p w14:paraId="1B4522D8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6567FBA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7F6ED271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ЗАО «Си Проект», исх. № 04/04 от 15.01.2026</w:t>
            </w:r>
          </w:p>
        </w:tc>
        <w:tc>
          <w:tcPr>
            <w:tcW w:w="7180" w:type="dxa"/>
          </w:tcPr>
          <w:p w14:paraId="598C2B04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715B1CEE" w14:textId="2ACECA0C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0C3FBDA4" w14:textId="77777777" w:rsidTr="00350215">
        <w:tc>
          <w:tcPr>
            <w:tcW w:w="704" w:type="dxa"/>
          </w:tcPr>
          <w:p w14:paraId="5ADB053C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F64ABDC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7421E153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«НЦВ Миль и Камов»</w:t>
            </w:r>
            <w:r w:rsidRPr="00350215">
              <w:rPr>
                <w:rFonts w:ascii="Arial" w:hAnsi="Arial" w:cs="Arial"/>
                <w:sz w:val="20"/>
                <w:szCs w:val="20"/>
              </w:rPr>
              <w:t>, исх. № 09-01.Р1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5232 от 24.02.2026</w:t>
            </w:r>
          </w:p>
        </w:tc>
        <w:tc>
          <w:tcPr>
            <w:tcW w:w="7180" w:type="dxa"/>
          </w:tcPr>
          <w:p w14:paraId="52CE1527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470E5781" w14:textId="5A29E6DB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046721F6" w14:textId="77777777" w:rsidTr="00350215">
        <w:tc>
          <w:tcPr>
            <w:tcW w:w="704" w:type="dxa"/>
          </w:tcPr>
          <w:p w14:paraId="045B04E3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2D736CE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055E5B79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«ВПК «НПО машиностроения», исх. № 131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22 от 30.01.2026</w:t>
            </w:r>
          </w:p>
        </w:tc>
        <w:tc>
          <w:tcPr>
            <w:tcW w:w="7180" w:type="dxa"/>
          </w:tcPr>
          <w:p w14:paraId="0FE7F43F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5091CCB5" w14:textId="148A37C1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07C7890B" w14:textId="77777777" w:rsidTr="00350215">
        <w:tc>
          <w:tcPr>
            <w:tcW w:w="704" w:type="dxa"/>
          </w:tcPr>
          <w:p w14:paraId="038E848E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D7FF92E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01871908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35021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«НПО «Квант»,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исх. № 025/676 от 11.02.2026</w:t>
            </w:r>
          </w:p>
        </w:tc>
        <w:tc>
          <w:tcPr>
            <w:tcW w:w="7180" w:type="dxa"/>
          </w:tcPr>
          <w:p w14:paraId="36D7E7AD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13DFB24A" w14:textId="15899293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73034FDB" w14:textId="77777777" w:rsidTr="00350215">
        <w:tc>
          <w:tcPr>
            <w:tcW w:w="704" w:type="dxa"/>
          </w:tcPr>
          <w:p w14:paraId="0CE11B67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2E4FEEF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1614D95D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исх. № 504/216 от 04.02.2026</w:t>
            </w:r>
          </w:p>
        </w:tc>
        <w:tc>
          <w:tcPr>
            <w:tcW w:w="7180" w:type="dxa"/>
          </w:tcPr>
          <w:p w14:paraId="38E383A7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0B3E605C" w14:textId="59C8D25D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629233C3" w14:textId="77777777" w:rsidTr="00350215">
        <w:tc>
          <w:tcPr>
            <w:tcW w:w="704" w:type="dxa"/>
          </w:tcPr>
          <w:p w14:paraId="611B8BBA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8CC527B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518538CF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«Системы управления», исх. № БФ-169 от 04.02.2026</w:t>
            </w:r>
          </w:p>
        </w:tc>
        <w:tc>
          <w:tcPr>
            <w:tcW w:w="7180" w:type="dxa"/>
          </w:tcPr>
          <w:p w14:paraId="7EE14E6A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248A23F5" w14:textId="083B2623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3FFD42D1" w14:textId="77777777" w:rsidTr="00350215">
        <w:tc>
          <w:tcPr>
            <w:tcW w:w="704" w:type="dxa"/>
          </w:tcPr>
          <w:p w14:paraId="1DD89DCD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A2A92C6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6E4D6C7A" w14:textId="31FAAEE6" w:rsidR="00ED67C1" w:rsidRPr="00350215" w:rsidRDefault="00D322D3" w:rsidP="00EE590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ПАО «Яковлев», исх. </w:t>
            </w:r>
            <w:r w:rsidR="00ED67C1" w:rsidRPr="00350215">
              <w:rPr>
                <w:rFonts w:ascii="Arial" w:hAnsi="Arial" w:cs="Arial"/>
                <w:sz w:val="20"/>
                <w:szCs w:val="20"/>
              </w:rPr>
              <w:t>№ 4034 от 11.02.2026</w:t>
            </w:r>
          </w:p>
        </w:tc>
        <w:tc>
          <w:tcPr>
            <w:tcW w:w="7180" w:type="dxa"/>
          </w:tcPr>
          <w:p w14:paraId="2B476727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6D4D0D1F" w14:textId="6032B2DA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4CE78921" w14:textId="77777777" w:rsidTr="00350215">
        <w:tc>
          <w:tcPr>
            <w:tcW w:w="704" w:type="dxa"/>
          </w:tcPr>
          <w:p w14:paraId="71F91CC5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CD1B164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50A" w14:textId="01E80C9C" w:rsidR="00D322D3" w:rsidRPr="00350215" w:rsidRDefault="00D322D3" w:rsidP="009E342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исх. № 491</w:t>
            </w:r>
            <w:r w:rsidR="009E342B" w:rsidRPr="00350215">
              <w:rPr>
                <w:rFonts w:ascii="Arial" w:hAnsi="Arial" w:cs="Arial"/>
                <w:sz w:val="20"/>
                <w:szCs w:val="20"/>
              </w:rPr>
              <w:t>3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50215">
              <w:rPr>
                <w:rFonts w:ascii="Arial" w:hAnsi="Arial" w:cs="Arial"/>
                <w:sz w:val="20"/>
                <w:szCs w:val="20"/>
              </w:rPr>
              <w:t>8.02.2026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FE9" w14:textId="77777777" w:rsidR="00D322D3" w:rsidRPr="00350215" w:rsidRDefault="00D322D3" w:rsidP="00B5571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2698BF16" w14:textId="1404407F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0C9875AB" w14:textId="77777777" w:rsidTr="00350215">
        <w:tc>
          <w:tcPr>
            <w:tcW w:w="704" w:type="dxa"/>
          </w:tcPr>
          <w:p w14:paraId="6984A488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0A8E4AD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093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«РКК «Энергия»,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исх. № 251-7/84 от 17.02.2026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512" w14:textId="77777777" w:rsidR="00D322D3" w:rsidRPr="00350215" w:rsidRDefault="00D322D3" w:rsidP="00B5571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4F9119D2" w14:textId="022AFFD0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605E886E" w14:textId="77777777" w:rsidTr="00350215">
        <w:tc>
          <w:tcPr>
            <w:tcW w:w="704" w:type="dxa"/>
          </w:tcPr>
          <w:p w14:paraId="4FE6D592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59C2192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E95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«НПК «КБМ», исх. № 114/2178 от 30.01.2026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D39" w14:textId="77777777" w:rsidR="00D322D3" w:rsidRPr="00350215" w:rsidRDefault="00D322D3" w:rsidP="00B5571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491C5E68" w14:textId="46A48077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22D3" w:rsidRPr="00350215" w14:paraId="3FF7B997" w14:textId="77777777" w:rsidTr="00350215">
        <w:tc>
          <w:tcPr>
            <w:tcW w:w="704" w:type="dxa"/>
          </w:tcPr>
          <w:p w14:paraId="25A4DD32" w14:textId="77777777" w:rsidR="00D322D3" w:rsidRPr="00350215" w:rsidRDefault="00D322D3" w:rsidP="00B5571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0C69CF5" w14:textId="77777777" w:rsidR="00D322D3" w:rsidRPr="00350215" w:rsidRDefault="00D322D3" w:rsidP="00B5571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C05" w14:textId="77777777" w:rsidR="00D322D3" w:rsidRPr="00350215" w:rsidRDefault="00D322D3" w:rsidP="00B5571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«ОДК-Авиадвигатель»,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исх. № 286/314 от 04.02.2026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D90" w14:textId="77777777" w:rsidR="00D322D3" w:rsidRPr="00350215" w:rsidRDefault="00D322D3" w:rsidP="00B5571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</w:tcPr>
          <w:p w14:paraId="55913DAB" w14:textId="2FE12E06" w:rsidR="00D322D3" w:rsidRPr="00350215" w:rsidRDefault="00A729B3" w:rsidP="00B5571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1B4E" w:rsidRPr="00350215" w14:paraId="3B34D250" w14:textId="77777777" w:rsidTr="00350215">
        <w:tc>
          <w:tcPr>
            <w:tcW w:w="704" w:type="dxa"/>
          </w:tcPr>
          <w:p w14:paraId="742ED02E" w14:textId="77777777" w:rsidR="00F11B4E" w:rsidRPr="00350215" w:rsidRDefault="00F11B4E" w:rsidP="00F11B4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2F55FB5" w14:textId="4ED7BD19" w:rsidR="00F11B4E" w:rsidRPr="00350215" w:rsidRDefault="00F11B4E" w:rsidP="00F11B4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B47" w14:textId="457E5986" w:rsidR="00F11B4E" w:rsidRPr="00350215" w:rsidRDefault="00F11B4E" w:rsidP="00F11B4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ФГУП «НАМИ», исх. № 1001ТР-04/146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B8C" w14:textId="1B3D43AC" w:rsidR="00F11B4E" w:rsidRPr="00350215" w:rsidRDefault="00F11B4E" w:rsidP="00F11B4E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178" w:type="dxa"/>
          </w:tcPr>
          <w:p w14:paraId="17D0AACA" w14:textId="6CAF7006" w:rsidR="00F11B4E" w:rsidRPr="00350215" w:rsidRDefault="00A729B3" w:rsidP="00F11B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6EBBCEE3" w14:textId="77777777" w:rsidTr="00350215">
        <w:tc>
          <w:tcPr>
            <w:tcW w:w="704" w:type="dxa"/>
          </w:tcPr>
          <w:p w14:paraId="4371BE7D" w14:textId="77777777" w:rsidR="000F2334" w:rsidRPr="00350215" w:rsidRDefault="000F2334" w:rsidP="00F11B4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DA5A8A8" w14:textId="5D0B8FBB" w:rsidR="000F2334" w:rsidRPr="00350215" w:rsidRDefault="000F2334" w:rsidP="00F11B4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0C5" w14:textId="35FCC7C9" w:rsidR="000F2334" w:rsidRPr="00350215" w:rsidRDefault="000F2334" w:rsidP="00F11B4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«Ил», исх. № 142-07/05782 от 02.03.2026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CA0" w14:textId="61FF6EED" w:rsidR="000F2334" w:rsidRPr="00350215" w:rsidRDefault="000F2334" w:rsidP="00F11B4E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178" w:type="dxa"/>
          </w:tcPr>
          <w:p w14:paraId="6FD23803" w14:textId="216979D6" w:rsidR="000F2334" w:rsidRPr="00350215" w:rsidRDefault="00A729B3" w:rsidP="00F11B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1D731549" w14:textId="77777777" w:rsidTr="00350215">
        <w:tc>
          <w:tcPr>
            <w:tcW w:w="704" w:type="dxa"/>
          </w:tcPr>
          <w:p w14:paraId="627B4063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D62022A" w14:textId="24012890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3D3" w14:textId="66113215" w:rsidR="000F2334" w:rsidRPr="00350215" w:rsidRDefault="000F2334" w:rsidP="00431EC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ОКБ Сухого – </w:t>
            </w:r>
            <w:r w:rsidR="00EE590D" w:rsidRPr="00350215">
              <w:rPr>
                <w:rFonts w:ascii="Arial" w:hAnsi="Arial" w:cs="Arial"/>
                <w:sz w:val="20"/>
                <w:szCs w:val="20"/>
              </w:rPr>
              <w:t xml:space="preserve">Филиал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ПАО </w:t>
            </w:r>
            <w:r w:rsidR="00431EC0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ОАК</w:t>
            </w:r>
            <w:r w:rsidR="00431EC0" w:rsidRPr="00350215">
              <w:rPr>
                <w:rFonts w:ascii="Arial" w:hAnsi="Arial" w:cs="Arial"/>
                <w:sz w:val="20"/>
                <w:szCs w:val="20"/>
              </w:rPr>
              <w:t xml:space="preserve">» - ОТА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="00431EC0" w:rsidRPr="00350215">
              <w:rPr>
                <w:rFonts w:ascii="Arial" w:hAnsi="Arial" w:cs="Arial"/>
                <w:sz w:val="20"/>
                <w:szCs w:val="20"/>
              </w:rPr>
              <w:t xml:space="preserve">1/406016/63/СЗ 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431EC0" w:rsidRPr="00350215">
              <w:rPr>
                <w:rFonts w:ascii="Arial" w:hAnsi="Arial" w:cs="Arial"/>
                <w:sz w:val="20"/>
                <w:szCs w:val="20"/>
              </w:rPr>
              <w:t>24.</w:t>
            </w:r>
            <w:r w:rsidRPr="00350215">
              <w:rPr>
                <w:rFonts w:ascii="Arial" w:hAnsi="Arial" w:cs="Arial"/>
                <w:sz w:val="20"/>
                <w:szCs w:val="20"/>
              </w:rPr>
              <w:t>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2D4" w14:textId="098A1128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178" w:type="dxa"/>
          </w:tcPr>
          <w:p w14:paraId="33429C4D" w14:textId="6673D0B2" w:rsidR="000F2334" w:rsidRPr="00350215" w:rsidRDefault="00A729B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2A1EF293" w14:textId="77777777" w:rsidTr="00350215">
        <w:tc>
          <w:tcPr>
            <w:tcW w:w="704" w:type="dxa"/>
          </w:tcPr>
          <w:p w14:paraId="1D97A1FC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E0900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37A4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4F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21687F" w14:textId="77777777" w:rsidR="000F2334" w:rsidRPr="00350215" w:rsidRDefault="000F2334" w:rsidP="000F2334">
            <w:pPr>
              <w:spacing w:line="228" w:lineRule="auto"/>
              <w:ind w:firstLine="688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Рассматриваемый</w:t>
            </w: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проект стандарта представляет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направлен на решение важных и актуальных задач: установление </w:t>
            </w: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требований по каталогизации при поставках продукции военного назначения </w:t>
            </w:r>
            <w:proofErr w:type="spellStart"/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инозаказчикам</w:t>
            </w:r>
            <w:proofErr w:type="spellEnd"/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, порядка выполнения этих требований и применения полученных каталожных данных для информационного обеспечения поставок и послепродажного обслуживания продукции военного назначения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B280EB" w14:textId="77777777" w:rsidR="000F2334" w:rsidRPr="00350215" w:rsidRDefault="000F2334" w:rsidP="000F2334">
            <w:pPr>
              <w:spacing w:line="228" w:lineRule="auto"/>
              <w:ind w:firstLine="6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оформлению проект ГОСТ Р в целом соответствует предъявляемым требованиям, выглядит логически законченным документом, соответствующим его наименованию. Изменений наименования не требуется. Область применения проекта ГОСТ Р указана правильно.</w:t>
            </w:r>
          </w:p>
          <w:p w14:paraId="7208745C" w14:textId="77777777" w:rsidR="000F2334" w:rsidRPr="00350215" w:rsidRDefault="000F2334" w:rsidP="000F2334">
            <w:pPr>
              <w:spacing w:line="228" w:lineRule="auto"/>
              <w:ind w:firstLine="6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Р соответствует целям и задачам, представленным в пояснительной записке к первой редакции проекта ГОСТ Р, хорошо структурировано, благодаря чему концепция разработки прослеживается достаточно четко. </w:t>
            </w:r>
          </w:p>
          <w:p w14:paraId="4964E814" w14:textId="77777777" w:rsidR="000F2334" w:rsidRPr="00350215" w:rsidRDefault="000F2334" w:rsidP="000F2334">
            <w:pPr>
              <w:spacing w:line="228" w:lineRule="auto"/>
              <w:ind w:firstLine="6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3F282E71" w14:textId="77777777" w:rsidR="000F2334" w:rsidRPr="00350215" w:rsidRDefault="000F2334" w:rsidP="000F2334">
            <w:pPr>
              <w:spacing w:line="228" w:lineRule="auto"/>
              <w:ind w:left="-22" w:firstLine="6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в тексте стандарта встречаются грамматические ошибки в виде рассогласования членов предложения по падежам, необоснованно проставленных запятых (см., например, в п. 4.2, </w:t>
            </w:r>
            <w:proofErr w:type="spellStart"/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</w:t>
            </w:r>
            <w:proofErr w:type="spellEnd"/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3 фразу «…в отношении каталогизацию…»; в п. 5.6, </w:t>
            </w:r>
            <w:proofErr w:type="spellStart"/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абз</w:t>
            </w:r>
            <w:proofErr w:type="spellEnd"/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. 2, предложение 2 – запятую, выделяющую дополнение условия после фразы «… каталогизации ПВН», следует удалить; и т.д.);</w:t>
            </w:r>
          </w:p>
          <w:p w14:paraId="038A837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- в соответствии с п. 6.1.2 ГОСТ 1.5-2001 рекомендуется при оформлении приложения Б расположить заголовок приложения на одной странице с текстом приложения, размещенным на странице альбомного формата.</w:t>
            </w:r>
          </w:p>
          <w:p w14:paraId="73E21A9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1ADA9" w14:textId="77777777" w:rsidR="000F2334" w:rsidRPr="00350215" w:rsidRDefault="00F71BB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23BD38" w14:textId="2785B752" w:rsidR="003B4A2D" w:rsidRPr="00350215" w:rsidRDefault="003B4A2D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Текст существенно переработан </w:t>
            </w:r>
          </w:p>
        </w:tc>
      </w:tr>
      <w:tr w:rsidR="000F2334" w:rsidRPr="00350215" w14:paraId="17052A2B" w14:textId="77777777" w:rsidTr="00350215">
        <w:tc>
          <w:tcPr>
            <w:tcW w:w="704" w:type="dxa"/>
          </w:tcPr>
          <w:p w14:paraId="004CB418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A329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658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ФГУП «ВНИИ «Центр», исх. № 219/83 от 12.02.2026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38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8F6880" w14:textId="77777777" w:rsidR="000F2334" w:rsidRPr="00350215" w:rsidRDefault="000F2334" w:rsidP="000F2334">
            <w:pPr>
              <w:tabs>
                <w:tab w:val="left" w:pos="3225"/>
              </w:tabs>
              <w:suppressAutoHyphens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Необходимо привести в соответствие пункт 3.2 «Сокращения» в соответствие с текстом проекта ГОСТ Р. В проекте ГОСТ Р в пункте 3.2 приведены сокращения, которые не упоминаются в разделах проекта ГОСТ Р (ФСКП, ФНН).</w:t>
            </w:r>
          </w:p>
          <w:p w14:paraId="21A8CAD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01B" w14:textId="77777777" w:rsidR="000F2334" w:rsidRPr="00350215" w:rsidRDefault="004C1821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7B94B7" w14:textId="61EBA1C5" w:rsidR="0062058A" w:rsidRPr="00350215" w:rsidRDefault="0062058A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0F2334" w:rsidRPr="00350215" w14:paraId="59E79943" w14:textId="77777777" w:rsidTr="00350215">
        <w:tc>
          <w:tcPr>
            <w:tcW w:w="704" w:type="dxa"/>
          </w:tcPr>
          <w:p w14:paraId="3C2F667F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7BFCCB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562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57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1BD9A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Определить однозначное использование понятия «номер </w:t>
            </w:r>
            <w:bookmarkStart w:id="1" w:name="_Hlk220876380"/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bookmarkEnd w:id="1"/>
            <w:r w:rsidRPr="00350215">
              <w:rPr>
                <w:rFonts w:ascii="Arial" w:hAnsi="Arial" w:cs="Arial"/>
                <w:sz w:val="20"/>
                <w:szCs w:val="20"/>
              </w:rPr>
              <w:t>» или «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>», т.к. в аббревиатуре уже используется слово номер</w:t>
            </w:r>
          </w:p>
          <w:p w14:paraId="0F79E80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CC0FD" w14:textId="77777777" w:rsidR="00CD381F" w:rsidRPr="00350215" w:rsidRDefault="004C1821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52C7E6A1" w14:textId="6398F2A2" w:rsidR="000F2334" w:rsidRPr="00350215" w:rsidRDefault="004C1821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Используется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="00AF68F1" w:rsidRPr="00350215">
              <w:rPr>
                <w:rFonts w:ascii="Arial" w:hAnsi="Arial" w:cs="Arial"/>
                <w:sz w:val="20"/>
                <w:szCs w:val="20"/>
                <w:lang w:val="en-US"/>
              </w:rPr>
              <w:t>»</w:t>
            </w:r>
          </w:p>
        </w:tc>
      </w:tr>
      <w:tr w:rsidR="000F2334" w:rsidRPr="00350215" w14:paraId="79256D99" w14:textId="77777777" w:rsidTr="00350215">
        <w:tc>
          <w:tcPr>
            <w:tcW w:w="704" w:type="dxa"/>
          </w:tcPr>
          <w:p w14:paraId="24EF72F6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1A161F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311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8A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31EBA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Заменить «иностранный заказчик» на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инозаказчик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E293B5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D6F0E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E53FB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инозаказчик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03CA08E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5875" w14:textId="39819B86" w:rsidR="000F2334" w:rsidRPr="00350215" w:rsidRDefault="00A729B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23B247F8" w14:textId="77777777" w:rsidTr="00350215">
        <w:tc>
          <w:tcPr>
            <w:tcW w:w="704" w:type="dxa"/>
          </w:tcPr>
          <w:p w14:paraId="2BEA7268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1F1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34D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4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0EB3A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Использовать сокращение МТО (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. 4.6, 5.4, 6.1), «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>» (п. 4.6)</w:t>
            </w:r>
          </w:p>
          <w:p w14:paraId="000E19E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AC5" w14:textId="3C38411E" w:rsidR="000F2334" w:rsidRPr="00350215" w:rsidRDefault="00A729B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1D58F136" w14:textId="77777777" w:rsidTr="00350215">
        <w:tc>
          <w:tcPr>
            <w:tcW w:w="704" w:type="dxa"/>
          </w:tcPr>
          <w:p w14:paraId="097FB264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B49C6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130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ПАО «ОДК-УМПО», исх. № 18-08-32/26 от 04.03.2026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10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F83C" w14:textId="5526E2C8" w:rsidR="000F2334" w:rsidRPr="00350215" w:rsidRDefault="00A729B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4F3242E3" w14:textId="77777777" w:rsidTr="00350215">
        <w:tc>
          <w:tcPr>
            <w:tcW w:w="704" w:type="dxa"/>
          </w:tcPr>
          <w:p w14:paraId="782A6F2B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EF7BA90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50BCD631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</w:tcPr>
          <w:p w14:paraId="7771F242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Рассмотреть возможность включения стандарта в Сводный перечень документов по стандартизации оборонной продукции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D56" w14:textId="77777777" w:rsidR="00563C0F" w:rsidRPr="00350215" w:rsidRDefault="00563C0F" w:rsidP="00563C0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967D3B9" w14:textId="2412B0CD" w:rsidR="000F2334" w:rsidRPr="00350215" w:rsidRDefault="00563C0F" w:rsidP="00563C0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Область применения стандарта – деятельность по каталогизации в рамках ВТС. Включение </w:t>
            </w:r>
            <w:r w:rsidR="00197A99" w:rsidRPr="00350215">
              <w:rPr>
                <w:rFonts w:ascii="Arial" w:hAnsi="Arial" w:cs="Arial"/>
                <w:sz w:val="20"/>
                <w:szCs w:val="20"/>
              </w:rPr>
              <w:t xml:space="preserve">стандарта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в Сводный перечень ДСОП требует согласования с Минобороны РФ </w:t>
            </w:r>
          </w:p>
        </w:tc>
      </w:tr>
      <w:tr w:rsidR="000F2334" w:rsidRPr="00350215" w14:paraId="535C1A2A" w14:textId="77777777" w:rsidTr="00350215">
        <w:tc>
          <w:tcPr>
            <w:tcW w:w="704" w:type="dxa"/>
          </w:tcPr>
          <w:p w14:paraId="05813EAB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A4DDD91" w14:textId="38DE8E26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2839ED67" w14:textId="4D000C5D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</w:tcPr>
          <w:p w14:paraId="15E72D5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C34F7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Отсутствует взаимосвязь с ФСКП по тексту стандарта. Есть только определение терминов ФНН и ФСКП (без дальнейшего использования по тексту стандарта). Складывается впечатление, что это две независимые системы каталогизации, что является не приемлемым, так увеличивает трудозатраты на предприятия промышленности  в части решения задач каталогизации</w:t>
            </w:r>
          </w:p>
          <w:p w14:paraId="3FCCD23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AA3C9D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E40D55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Переработать текст стандарта в части установления взаимосвязи или заимствования данных из ФСКП</w:t>
            </w:r>
          </w:p>
          <w:p w14:paraId="51554735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2A1" w14:textId="77777777" w:rsidR="00A65925" w:rsidRPr="00350215" w:rsidRDefault="00A65925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F999E56" w14:textId="7440D4A4" w:rsidR="000F2334" w:rsidRPr="00350215" w:rsidRDefault="00A65925" w:rsidP="007351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Добавлен пункт </w:t>
            </w:r>
            <w:r w:rsidR="007D627B" w:rsidRPr="00350215">
              <w:rPr>
                <w:rFonts w:ascii="Arial" w:hAnsi="Arial" w:cs="Arial"/>
                <w:sz w:val="20"/>
                <w:szCs w:val="20"/>
              </w:rPr>
              <w:t xml:space="preserve">(в раздел 4) </w:t>
            </w:r>
            <w:r w:rsidR="007351B4" w:rsidRPr="00350215">
              <w:rPr>
                <w:rFonts w:ascii="Arial" w:hAnsi="Arial" w:cs="Arial"/>
                <w:sz w:val="20"/>
                <w:szCs w:val="20"/>
              </w:rPr>
              <w:t xml:space="preserve">об осуществлении информационного взаимодействия с ФСКП с целью получения данных о ПС из федерального каталога продукции для федеральных нужд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2334" w:rsidRPr="00350215" w14:paraId="00B9416B" w14:textId="77777777" w:rsidTr="00350215">
        <w:tc>
          <w:tcPr>
            <w:tcW w:w="704" w:type="dxa"/>
          </w:tcPr>
          <w:p w14:paraId="27387B92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CE9586C" w14:textId="5E0F681B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4" w:type="dxa"/>
          </w:tcPr>
          <w:p w14:paraId="5EF1EC8B" w14:textId="521D62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«ЦКБ МТ «Рубин», исх. № ОСПИ/ССН-104-26 от 17.03.2026</w:t>
            </w:r>
          </w:p>
        </w:tc>
        <w:tc>
          <w:tcPr>
            <w:tcW w:w="7180" w:type="dxa"/>
          </w:tcPr>
          <w:p w14:paraId="45DB058B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0BB90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Указать, что требования по каталогизации распространяются на поставки ПВН странам-участникам международной системы каталогизации, с которыми подписаны двухсторонние соглашения в области каталогизации ПВН. Привести перечень таких стран</w:t>
            </w:r>
          </w:p>
          <w:p w14:paraId="5B4147E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F89D5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8A108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раздел 1 ввести новый пункт:</w:t>
            </w:r>
          </w:p>
          <w:p w14:paraId="7836085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«1.3 Требования настоящего стандарта распространяются на поставки ПВН иностранным заказчикам, являющимся участниками международной системы каталогизации. Перечень стран-участников международной системы каталогизации представлен в приложении»</w:t>
            </w:r>
          </w:p>
          <w:p w14:paraId="2FB8EE7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0AF8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0C6B03" w14:textId="2C972E1C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Отсутствие информации о странах-участниках международной системы каталогизации, а также о странах, с которыми подписаны двухсторонние соглашения в области каталогизации ПВН, не позволяет оценить возможность и необходимость включения соответствующих требований в контрактные документы с конкретным иностранным заказчиком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255" w14:textId="77777777" w:rsidR="000F2334" w:rsidRPr="00350215" w:rsidRDefault="007351B4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7BEB0C9" w14:textId="0B79839A" w:rsidR="007D141F" w:rsidRPr="00350215" w:rsidRDefault="007D141F" w:rsidP="00926B6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Каталогизация экспортируемой ПВН проводится по международным стандартам (стандартам системы каталогизации НАТО), которые применяют основные иностранные заказчики российской ПВН – Индия, Алжир, Египет, Индонезия, Малайзия, ОАЭ и др. </w:t>
            </w:r>
            <w:r w:rsidR="00FF24D5" w:rsidRPr="00350215">
              <w:rPr>
                <w:rFonts w:ascii="Arial" w:hAnsi="Arial" w:cs="Arial"/>
                <w:sz w:val="20"/>
                <w:szCs w:val="20"/>
              </w:rPr>
              <w:t xml:space="preserve">Основной результат каталогизации - унифицированный международный идентифицирующий код для ПС – номер </w:t>
            </w:r>
            <w:r w:rsidR="00FF24D5"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="00FF24D5" w:rsidRPr="00350215">
              <w:rPr>
                <w:rFonts w:ascii="Arial" w:hAnsi="Arial" w:cs="Arial"/>
                <w:sz w:val="20"/>
                <w:szCs w:val="20"/>
              </w:rPr>
              <w:t xml:space="preserve"> и код для поставщика - </w:t>
            </w:r>
            <w:r w:rsidR="00FF24D5" w:rsidRPr="00350215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="00FF24D5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7215C0" w14:textId="29768F95" w:rsidR="00926B65" w:rsidRPr="00350215" w:rsidRDefault="007D141F" w:rsidP="00E358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Нормативные правовые документы</w:t>
            </w:r>
            <w:r w:rsidR="00FF24D5" w:rsidRPr="00350215">
              <w:rPr>
                <w:rFonts w:ascii="Arial" w:hAnsi="Arial" w:cs="Arial"/>
                <w:sz w:val="20"/>
                <w:szCs w:val="20"/>
              </w:rPr>
              <w:t xml:space="preserve"> по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каталогизации в области ВТС (приказ ФСВТС России от 18.09.2024 № 64-од)</w:t>
            </w:r>
            <w:r w:rsidR="000A3D06" w:rsidRPr="00350215">
              <w:rPr>
                <w:rFonts w:ascii="Arial" w:hAnsi="Arial" w:cs="Arial"/>
                <w:sz w:val="20"/>
                <w:szCs w:val="20"/>
              </w:rPr>
              <w:t xml:space="preserve">, определяют задачу ведения каталога экспортируемой ПВН по установленной структуре данных, </w:t>
            </w:r>
            <w:r w:rsidR="002825F8" w:rsidRPr="00350215">
              <w:rPr>
                <w:rFonts w:ascii="Arial" w:hAnsi="Arial" w:cs="Arial"/>
                <w:sz w:val="20"/>
                <w:szCs w:val="20"/>
              </w:rPr>
              <w:t>и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не ограничивают применение </w:t>
            </w:r>
            <w:r w:rsidR="000A3D06" w:rsidRPr="00350215">
              <w:rPr>
                <w:rFonts w:ascii="Arial" w:hAnsi="Arial" w:cs="Arial"/>
                <w:sz w:val="20"/>
                <w:szCs w:val="20"/>
              </w:rPr>
              <w:t>этого каталога при поставках ПВН в разные страны</w:t>
            </w:r>
            <w:r w:rsidR="00FF24D5" w:rsidRPr="00350215">
              <w:rPr>
                <w:rFonts w:ascii="Arial" w:hAnsi="Arial" w:cs="Arial"/>
                <w:sz w:val="20"/>
                <w:szCs w:val="20"/>
              </w:rPr>
              <w:t xml:space="preserve">, в том числе страны, которые не применяют международные правила каталогизации. </w:t>
            </w:r>
            <w:r w:rsidR="00E358BC" w:rsidRPr="00350215">
              <w:rPr>
                <w:rFonts w:ascii="Arial" w:hAnsi="Arial" w:cs="Arial"/>
                <w:sz w:val="20"/>
                <w:szCs w:val="20"/>
              </w:rPr>
              <w:t>К</w:t>
            </w:r>
            <w:r w:rsidR="00201EE0" w:rsidRPr="00350215">
              <w:rPr>
                <w:rFonts w:ascii="Arial" w:hAnsi="Arial" w:cs="Arial"/>
                <w:sz w:val="20"/>
                <w:szCs w:val="20"/>
              </w:rPr>
              <w:t>аталогизация и п</w:t>
            </w:r>
            <w:r w:rsidR="00FF24D5" w:rsidRPr="00350215">
              <w:rPr>
                <w:rFonts w:ascii="Arial" w:hAnsi="Arial" w:cs="Arial"/>
                <w:sz w:val="20"/>
                <w:szCs w:val="20"/>
              </w:rPr>
              <w:t xml:space="preserve">рименение единых международных кодов </w:t>
            </w:r>
            <w:r w:rsidR="00201EE0"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="00201EE0" w:rsidRPr="003502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1EE0" w:rsidRPr="00350215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="00201EE0" w:rsidRPr="00350215">
              <w:rPr>
                <w:rFonts w:ascii="Arial" w:hAnsi="Arial" w:cs="Arial"/>
                <w:sz w:val="20"/>
                <w:szCs w:val="20"/>
              </w:rPr>
              <w:t xml:space="preserve"> и др. </w:t>
            </w:r>
            <w:r w:rsidR="00FF24D5" w:rsidRPr="00350215">
              <w:rPr>
                <w:rFonts w:ascii="Arial" w:hAnsi="Arial" w:cs="Arial"/>
                <w:sz w:val="20"/>
                <w:szCs w:val="20"/>
              </w:rPr>
              <w:t xml:space="preserve">обеспечит повышение  </w:t>
            </w:r>
            <w:r w:rsidR="00C1062C" w:rsidRPr="00350215">
              <w:rPr>
                <w:rFonts w:ascii="Arial" w:hAnsi="Arial" w:cs="Arial"/>
                <w:sz w:val="20"/>
                <w:szCs w:val="20"/>
              </w:rPr>
              <w:t xml:space="preserve">эффективности  процессов заказа, поставок, управления запасами имущества. </w:t>
            </w:r>
          </w:p>
        </w:tc>
      </w:tr>
      <w:tr w:rsidR="000F2334" w:rsidRPr="00350215" w14:paraId="46025F91" w14:textId="77777777" w:rsidTr="00350215">
        <w:tc>
          <w:tcPr>
            <w:tcW w:w="704" w:type="dxa"/>
          </w:tcPr>
          <w:p w14:paraId="563CE0C5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7CB64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5C4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C2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CD18D0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73DD99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«…Требования настоящего стандарта распространяются на следующие виды продукции военного назначения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(в соответствии с [1]</w:t>
            </w:r>
            <w:proofErr w:type="gram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:…</w:t>
            </w:r>
            <w:proofErr w:type="gram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6AD0B98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6AB481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9B9CE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«…Требования настоящего стандарта распространяются на следующие виды продукции военного назначения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(перечисленные в [1]</w:t>
            </w:r>
            <w:proofErr w:type="gram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:…</w:t>
            </w:r>
            <w:proofErr w:type="gram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8DEC37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FDE17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C0147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стандарте приведен не полный перечень продукции военного назначения из 114-ФЗ, поэтому использование формулировки «в соответствии» не корректно</w:t>
            </w:r>
          </w:p>
          <w:p w14:paraId="55DCBD9D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2154" w14:textId="4FD6E60D" w:rsidR="000F2334" w:rsidRPr="00350215" w:rsidRDefault="008A260F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290D7721" w14:textId="77777777" w:rsidTr="00350215">
        <w:tc>
          <w:tcPr>
            <w:tcW w:w="704" w:type="dxa"/>
          </w:tcPr>
          <w:p w14:paraId="64192586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17C71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112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671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43EF77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объединить 4 и 5 перечисление:</w:t>
            </w:r>
          </w:p>
          <w:p w14:paraId="584689B6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специальное оборудование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производства, ремонта, модернизации и уничтожения (утилизации) вооружения и военной техники (там, где это применимо);</w:t>
            </w:r>
          </w:p>
          <w:p w14:paraId="251DF10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объекты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производства, эксплуатации, ремонта, модернизации и уничтожения (утилизации) вооружения и военной техники (там, где это применимо);»</w:t>
            </w:r>
          </w:p>
          <w:p w14:paraId="08B427D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69CAA3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8F8D08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специальное оборудование и объекты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производства, ремонта, модернизации и уничтожения (утилизации) вооружения и военной техники (там, где это применимо);»</w:t>
            </w:r>
          </w:p>
          <w:p w14:paraId="3122402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0302C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8DC55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</w:t>
            </w:r>
          </w:p>
          <w:p w14:paraId="49D84D8E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1386" w14:textId="77777777" w:rsidR="000F2334" w:rsidRPr="00350215" w:rsidRDefault="00813A8D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A242E36" w14:textId="68961181" w:rsidR="00813A8D" w:rsidRPr="00350215" w:rsidRDefault="00EA4839" w:rsidP="00E358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Разделение указанных </w:t>
            </w:r>
            <w:r w:rsidR="00E358BC" w:rsidRPr="00350215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8BC" w:rsidRPr="00350215">
              <w:rPr>
                <w:rFonts w:ascii="Arial" w:hAnsi="Arial" w:cs="Arial"/>
                <w:sz w:val="20"/>
                <w:szCs w:val="20"/>
              </w:rPr>
              <w:t xml:space="preserve">продукции, относящейся к </w:t>
            </w:r>
            <w:r w:rsidRPr="00350215">
              <w:rPr>
                <w:rFonts w:ascii="Arial" w:hAnsi="Arial" w:cs="Arial"/>
                <w:sz w:val="20"/>
                <w:szCs w:val="20"/>
              </w:rPr>
              <w:t>ПВН</w:t>
            </w:r>
            <w:r w:rsidR="00E358BC" w:rsidRPr="00350215">
              <w:rPr>
                <w:rFonts w:ascii="Arial" w:hAnsi="Arial" w:cs="Arial"/>
                <w:sz w:val="20"/>
                <w:szCs w:val="20"/>
              </w:rPr>
              <w:t>,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принято в нормативных </w:t>
            </w:r>
            <w:r w:rsidR="00D83E2F" w:rsidRPr="00350215">
              <w:rPr>
                <w:rFonts w:ascii="Arial" w:hAnsi="Arial" w:cs="Arial"/>
                <w:sz w:val="20"/>
                <w:szCs w:val="20"/>
              </w:rPr>
              <w:t xml:space="preserve">документах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по ВТС (ФЗ-114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О ВТС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0F2334" w:rsidRPr="00350215" w14:paraId="733D8E3E" w14:textId="77777777" w:rsidTr="00350215">
        <w:tc>
          <w:tcPr>
            <w:tcW w:w="704" w:type="dxa"/>
          </w:tcPr>
          <w:p w14:paraId="049FF898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09D43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61B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73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D955AC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66B85A8C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</w:p>
          <w:p w14:paraId="497691C1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специальное оборудование для производства, ремонта, модернизации 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уничтожения (утилизации)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64C26696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объекты для производства, эксплуатации, ремонта, модернизации 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уничтожения (утилизации)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10E681A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7608B27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B468E9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298418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</w:p>
          <w:p w14:paraId="5DBD5134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специальное оборудование для производства, ремонта, модернизации и</w:t>
            </w:r>
          </w:p>
          <w:p w14:paraId="42E1127B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утилизации (уничтожения)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4F8EC350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объекты для производства, эксплуатации, ремонта, модернизации и</w:t>
            </w:r>
          </w:p>
          <w:p w14:paraId="32E7AA9B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утилизации (уничтожения)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7C88CE4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275E6F0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D7504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2F14ED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Уточнение формулировки. </w:t>
            </w:r>
          </w:p>
          <w:p w14:paraId="2A7CFD36" w14:textId="66BCE7CC" w:rsidR="000F2334" w:rsidRPr="00350215" w:rsidRDefault="000F2334" w:rsidP="003502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национальных стандартах серии «Управление жизненным циклом продукции военного назначения» используется понятие «утилизация»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9E3C" w14:textId="77777777" w:rsidR="00E77DEE" w:rsidRPr="00350215" w:rsidRDefault="00E77DEE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80AD943" w14:textId="2B580C3D" w:rsidR="000F2334" w:rsidRPr="00350215" w:rsidRDefault="00145D76" w:rsidP="00145D7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Формулировка в данном виде </w:t>
            </w:r>
            <w:r w:rsidR="00813A8D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используется </w:t>
            </w:r>
            <w:r w:rsidR="00813A8D" w:rsidRPr="00350215">
              <w:rPr>
                <w:rFonts w:ascii="Arial" w:hAnsi="Arial" w:cs="Arial"/>
                <w:sz w:val="20"/>
                <w:szCs w:val="20"/>
              </w:rPr>
              <w:t>в нормативных и методических документах, регулирующ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их деятельность по ВТС (ФЗ-114 «</w:t>
            </w:r>
            <w:r w:rsidR="00813A8D" w:rsidRPr="00350215">
              <w:rPr>
                <w:rFonts w:ascii="Arial" w:hAnsi="Arial" w:cs="Arial"/>
                <w:sz w:val="20"/>
                <w:szCs w:val="20"/>
              </w:rPr>
              <w:t>О ВТС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="00813A8D" w:rsidRPr="00350215">
              <w:rPr>
                <w:rFonts w:ascii="Arial" w:hAnsi="Arial" w:cs="Arial"/>
                <w:sz w:val="20"/>
                <w:szCs w:val="20"/>
              </w:rPr>
              <w:t>, методические документы ФСВТС России)</w:t>
            </w:r>
            <w:r w:rsidR="00E77DEE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2334" w:rsidRPr="00350215" w14:paraId="3E7BAAAE" w14:textId="77777777" w:rsidTr="00350215">
        <w:tc>
          <w:tcPr>
            <w:tcW w:w="704" w:type="dxa"/>
          </w:tcPr>
          <w:p w14:paraId="1B86D57D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EB8E4B8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52F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1387/65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AB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2ABB6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51725.6 -отсутствует ссылка по тексту</w:t>
            </w:r>
          </w:p>
          <w:p w14:paraId="79643C9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75C62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3F705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ГОСТР 1.5-2012 (п.3.6)</w:t>
            </w:r>
          </w:p>
          <w:p w14:paraId="36C610A7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77995FB" w14:textId="07F0360D" w:rsidR="000F2334" w:rsidRPr="00350215" w:rsidRDefault="005A11DE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F2334" w:rsidRPr="00350215" w14:paraId="5537CEC3" w14:textId="77777777" w:rsidTr="00350215">
        <w:tc>
          <w:tcPr>
            <w:tcW w:w="704" w:type="dxa"/>
          </w:tcPr>
          <w:p w14:paraId="294FAFA7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112565B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634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08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FA0E2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58296</w:t>
            </w:r>
          </w:p>
          <w:p w14:paraId="19FD112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8901F5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1CCB3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Исключить, не является нормативной ссылкой</w:t>
            </w:r>
          </w:p>
          <w:p w14:paraId="1EAD44E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8A9F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DDE32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1.5-2001 (п.4.8.4)</w:t>
            </w:r>
          </w:p>
          <w:p w14:paraId="4B5FB7B7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8689681" w14:textId="77777777" w:rsidR="000F2334" w:rsidRPr="00350215" w:rsidRDefault="00AF5C32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C1062C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17C6F1" w14:textId="451CEFFE" w:rsidR="00C1062C" w:rsidRPr="00350215" w:rsidRDefault="00E85532" w:rsidP="00C1062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Нормативные ссылки скорректированы в соответствии с текстом окончательной редакции, которая была существенно переработана</w:t>
            </w:r>
          </w:p>
        </w:tc>
      </w:tr>
      <w:tr w:rsidR="000F2334" w:rsidRPr="00350215" w14:paraId="183F3BD9" w14:textId="77777777" w:rsidTr="00350215">
        <w:tc>
          <w:tcPr>
            <w:tcW w:w="704" w:type="dxa"/>
          </w:tcPr>
          <w:p w14:paraId="5903E60E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59D916A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952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BFE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E5D4D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Дополнить перечень ГОСТ Р</w:t>
            </w:r>
          </w:p>
          <w:p w14:paraId="1323005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D1DBD5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EB515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59193 Управление конфигурацией. Основные положения</w:t>
            </w:r>
          </w:p>
          <w:p w14:paraId="579D7EE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1B4CF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65B8F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См. замечание к п.5.2</w:t>
            </w:r>
          </w:p>
          <w:p w14:paraId="5376A065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</w:tcPr>
          <w:p w14:paraId="09700A83" w14:textId="77777777" w:rsidR="000F2334" w:rsidRPr="00350215" w:rsidRDefault="004A1986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D57461" w:rsidRPr="00350215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08F41E68" w14:textId="7EF40F68" w:rsidR="00D57461" w:rsidRPr="00350215" w:rsidRDefault="00D57461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Нормативные ссылки скорректированы в соответствии с текстом окончательной редакции, которая была существенно переработана</w:t>
            </w:r>
          </w:p>
        </w:tc>
      </w:tr>
      <w:tr w:rsidR="000F2334" w:rsidRPr="00350215" w14:paraId="5775CB31" w14:textId="77777777" w:rsidTr="00350215">
        <w:tc>
          <w:tcPr>
            <w:tcW w:w="704" w:type="dxa"/>
          </w:tcPr>
          <w:p w14:paraId="4CE7B2EC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auto"/>
          </w:tcPr>
          <w:p w14:paraId="6FC7DF53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9F4" w14:textId="77777777" w:rsidR="000F2334" w:rsidRPr="00350215" w:rsidRDefault="000F2334" w:rsidP="000F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 xml:space="preserve">Синёв Иван Михайлович </w:t>
            </w:r>
            <w:r w:rsidRPr="0035021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«НПП «Респиратор» </w:t>
            </w: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по эл. почте от 22.01.2026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79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87156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ссылку на ГОСТ Р 51725.6</w:t>
            </w:r>
          </w:p>
          <w:p w14:paraId="4B4C5FA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FDE6E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8FFAF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 этот ГОСТ отсутствуют ссылки в тексте стандарта</w:t>
            </w:r>
          </w:p>
          <w:p w14:paraId="3C9BC7C6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CCA46" w14:textId="77777777" w:rsidR="000F2334" w:rsidRPr="00350215" w:rsidRDefault="00AF5C32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BBBF0" w14:textId="6C98AF4D" w:rsidR="00E85532" w:rsidRPr="00350215" w:rsidRDefault="00E85532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Нормативные ссылки скорректированы в соответствии с текстом окончательной редакции, которая была существенно переработана</w:t>
            </w:r>
          </w:p>
        </w:tc>
      </w:tr>
      <w:tr w:rsidR="000F2334" w:rsidRPr="00350215" w14:paraId="5146B400" w14:textId="77777777" w:rsidTr="00350215">
        <w:tc>
          <w:tcPr>
            <w:tcW w:w="704" w:type="dxa"/>
          </w:tcPr>
          <w:p w14:paraId="5D00EAF2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21F15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1F4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3F6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AAD08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запись «ГОСТ Р 55929 Интегрированная логистическая поддержка продукции военного назначения. Интегрированная логистическая поддержка и послепродажное обслуживание продукции военного назначения»</w:t>
            </w:r>
          </w:p>
          <w:p w14:paraId="5D0F500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7D9C65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E59A9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55929 Интегрированная логистическая поддержка и послепродажное обслуживание продукции военного назначения</w:t>
            </w:r>
          </w:p>
          <w:p w14:paraId="0368932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E157F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F98C0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Уточнение наименования нормативного документа</w:t>
            </w:r>
          </w:p>
          <w:p w14:paraId="087E3148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3BDE" w14:textId="236BF1AB" w:rsidR="000F2334" w:rsidRPr="00350215" w:rsidRDefault="00D5128A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E85532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1BD5491F" w14:textId="77777777" w:rsidTr="00350215">
        <w:tc>
          <w:tcPr>
            <w:tcW w:w="704" w:type="dxa"/>
          </w:tcPr>
          <w:p w14:paraId="207443B0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8B1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928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89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7DEB0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Исключить ГОСТ Р 51725.6, нет ссылки в тексте проекта стандарта</w:t>
            </w:r>
          </w:p>
          <w:p w14:paraId="74AD7BB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8D7" w14:textId="77777777" w:rsidR="000F2334" w:rsidRPr="00350215" w:rsidRDefault="00D5128A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714E4A" w14:textId="66DFB39A" w:rsidR="00E85532" w:rsidRPr="00350215" w:rsidRDefault="00E85532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Нормативные ссылки скорректированы в соответствии с текстом окончательной редакции, которая была существенно переработана</w:t>
            </w:r>
          </w:p>
        </w:tc>
      </w:tr>
      <w:tr w:rsidR="000F2334" w:rsidRPr="00350215" w14:paraId="0F19FF33" w14:textId="77777777" w:rsidTr="00350215">
        <w:tc>
          <w:tcPr>
            <w:tcW w:w="704" w:type="dxa"/>
          </w:tcPr>
          <w:p w14:paraId="6062F4BD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5A1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BB3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68B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44A74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пунктах стандарта отсутствует ссылка на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ГОСТ Р 51725.6</w:t>
            </w:r>
          </w:p>
          <w:p w14:paraId="39D2454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B7AF1F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C6104D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из раздела выражение:</w:t>
            </w:r>
          </w:p>
          <w:p w14:paraId="286C443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ГОСТ Р 51725.6 Каталогизация продукции для федеральных государственных нужд. Сети телекоммуникационные и базы данных. Требования информационной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 безопасности»</w:t>
            </w:r>
          </w:p>
          <w:p w14:paraId="5C82080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7C20F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0A2ED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 1.5-2001 (п.3.8.1)</w:t>
            </w:r>
          </w:p>
          <w:p w14:paraId="3DB429B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0F6" w14:textId="77777777" w:rsidR="000F2334" w:rsidRPr="00350215" w:rsidRDefault="00D5128A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B197D1" w14:textId="1ECA97F5" w:rsidR="00E85532" w:rsidRPr="00350215" w:rsidRDefault="00E85532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Нормативные ссылки скорректированы в соответствии с текстом окончательной редакции, которая была существенно переработана</w:t>
            </w:r>
          </w:p>
        </w:tc>
      </w:tr>
      <w:tr w:rsidR="000F2334" w:rsidRPr="00350215" w14:paraId="033413A7" w14:textId="77777777" w:rsidTr="00350215">
        <w:tc>
          <w:tcPr>
            <w:tcW w:w="704" w:type="dxa"/>
          </w:tcPr>
          <w:p w14:paraId="73600BEF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9CF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8F2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87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4BC30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Терминологические статьи 3.1.1-3.1.11 дублируют терминологические статьи из ГОСТ Р 58677-202Х.</w:t>
            </w:r>
          </w:p>
          <w:p w14:paraId="6F86E18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86D209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345C96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Предлагается указать ГОСТ 58677-202Х в начале раздела 3 и удалить </w:t>
            </w:r>
            <w:proofErr w:type="spell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дублирующиеся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терминологические статьи:</w:t>
            </w:r>
          </w:p>
          <w:p w14:paraId="6AD0E4F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«В настоящем стандарте применены термины по ГОСТ Р 2.005, ГОСТ Р 56136,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ГОСТ Р 58677,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 также следующие термины с соответствующими определениями:»</w:t>
            </w:r>
          </w:p>
          <w:p w14:paraId="6AECEF4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A5953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5A785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восприятия</w:t>
            </w:r>
          </w:p>
          <w:p w14:paraId="16C8344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7FE" w14:textId="77777777" w:rsidR="000F2334" w:rsidRPr="00350215" w:rsidRDefault="00456855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98AF70B" w14:textId="2B60C5F8" w:rsidR="00456855" w:rsidRPr="00350215" w:rsidRDefault="00456855" w:rsidP="007368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ГОСТ Р 58677 не является национальным (межгосударственным) </w:t>
            </w:r>
            <w:r w:rsidR="007D627B"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стандартом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термины и определения, и</w:t>
            </w:r>
            <w:r w:rsidR="007368E5"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7368E5" w:rsidRPr="00350215">
              <w:rPr>
                <w:rFonts w:ascii="Arial" w:hAnsi="Arial" w:cs="Arial"/>
                <w:sz w:val="20"/>
                <w:szCs w:val="20"/>
              </w:rPr>
              <w:t>не может быть использован в качестве нормативной ссылки (ГОСТ Р 1.5-2012, п.3.7)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2334" w:rsidRPr="00350215" w14:paraId="395E2716" w14:textId="77777777" w:rsidTr="00350215">
        <w:tc>
          <w:tcPr>
            <w:tcW w:w="704" w:type="dxa"/>
          </w:tcPr>
          <w:p w14:paraId="3DD1692B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B07" w14:textId="5DB106D0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9C5" w14:textId="6B5F4B9A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E5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378E8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Отсутствует определение термина «каталожные данные».</w:t>
            </w:r>
          </w:p>
          <w:p w14:paraId="2A62C5F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51DCDE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92EA5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Добавить определение: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каталожные данные</w:t>
            </w:r>
            <w:r w:rsidRPr="00350215">
              <w:rPr>
                <w:rFonts w:ascii="Arial" w:hAnsi="Arial" w:cs="Arial"/>
                <w:sz w:val="20"/>
                <w:szCs w:val="20"/>
              </w:rPr>
              <w:t>: Совокупность идентификационных, классификационных и описательных сведений о предмете снабжения, используемых в системе каталогизации.</w:t>
            </w:r>
          </w:p>
          <w:p w14:paraId="1C35069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Или заменить на «Каталожное описание»</w:t>
            </w:r>
          </w:p>
          <w:p w14:paraId="39499EE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62B10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2F407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Термин широко используется в тексте стандарта и требует формального определения.</w:t>
            </w:r>
          </w:p>
          <w:p w14:paraId="0A5A165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23B" w14:textId="7DB87EDE" w:rsidR="000F2334" w:rsidRPr="00350215" w:rsidRDefault="002843A1" w:rsidP="002843A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725730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1713C4" w14:textId="5EB0E8A4" w:rsidR="002843A1" w:rsidRPr="00350215" w:rsidRDefault="00E358BC" w:rsidP="00E358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</w:t>
            </w:r>
            <w:r w:rsidR="002843A1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подраздел </w:t>
            </w:r>
            <w:r w:rsidR="002843A1" w:rsidRPr="00350215">
              <w:rPr>
                <w:rFonts w:ascii="Arial" w:hAnsi="Arial" w:cs="Arial"/>
                <w:sz w:val="20"/>
                <w:szCs w:val="20"/>
              </w:rPr>
              <w:t>3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.1 добавлен </w:t>
            </w:r>
            <w:r w:rsidR="002843A1" w:rsidRPr="00350215">
              <w:rPr>
                <w:rFonts w:ascii="Arial" w:hAnsi="Arial" w:cs="Arial"/>
                <w:sz w:val="20"/>
                <w:szCs w:val="20"/>
              </w:rPr>
              <w:t xml:space="preserve">и используется по тексту стандарта термин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="002843A1" w:rsidRPr="00350215">
              <w:rPr>
                <w:rFonts w:ascii="Arial" w:hAnsi="Arial" w:cs="Arial"/>
                <w:sz w:val="20"/>
                <w:szCs w:val="20"/>
              </w:rPr>
              <w:t>каталожные данные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0F2334" w:rsidRPr="00350215" w14:paraId="31AF5CEE" w14:textId="77777777" w:rsidTr="00350215">
        <w:tc>
          <w:tcPr>
            <w:tcW w:w="704" w:type="dxa"/>
          </w:tcPr>
          <w:p w14:paraId="148BD27D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818" w14:textId="70E9CC25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3E3" w14:textId="08825D04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Филиал ПАО «Яковлев»-</w:t>
            </w:r>
            <w:r w:rsidR="00A12278" w:rsidRPr="00350215">
              <w:rPr>
                <w:rFonts w:ascii="Arial" w:hAnsi="Arial" w:cs="Arial"/>
                <w:sz w:val="20"/>
                <w:szCs w:val="20"/>
              </w:rPr>
              <w:t xml:space="preserve"> Иркутский </w:t>
            </w:r>
            <w:r w:rsidRPr="00350215">
              <w:rPr>
                <w:rFonts w:ascii="Arial" w:hAnsi="Arial" w:cs="Arial"/>
                <w:sz w:val="20"/>
                <w:szCs w:val="20"/>
              </w:rPr>
              <w:t>АЗ, исх. № 8924 от 23.03.2026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54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1A7EEC" w14:textId="4645267A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Привести определения для терминов «каталожные коды», «каталожные данные», «данные по каталогизации»</w:t>
            </w:r>
          </w:p>
          <w:p w14:paraId="65E1ED2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3E693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805E2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3.1.х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данные по каталогизации</w:t>
            </w:r>
            <w:r w:rsidRPr="00350215">
              <w:rPr>
                <w:rFonts w:ascii="Arial" w:hAnsi="Arial" w:cs="Arial"/>
                <w:sz w:val="20"/>
                <w:szCs w:val="20"/>
              </w:rPr>
              <w:t>: ….</w:t>
            </w:r>
          </w:p>
          <w:p w14:paraId="36A9B3F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3.1.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каталожные данные</w:t>
            </w:r>
            <w:r w:rsidRPr="00350215">
              <w:rPr>
                <w:rFonts w:ascii="Arial" w:hAnsi="Arial" w:cs="Arial"/>
                <w:sz w:val="20"/>
                <w:szCs w:val="20"/>
              </w:rPr>
              <w:t>: ….</w:t>
            </w:r>
          </w:p>
          <w:p w14:paraId="303149C7" w14:textId="2519938A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3.1.х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каталожные коды</w:t>
            </w:r>
            <w:r w:rsidRPr="00350215">
              <w:rPr>
                <w:rFonts w:ascii="Arial" w:hAnsi="Arial" w:cs="Arial"/>
                <w:sz w:val="20"/>
                <w:szCs w:val="20"/>
              </w:rPr>
              <w:t>: ….</w:t>
            </w:r>
          </w:p>
          <w:p w14:paraId="613DC8D5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82FDB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80D938" w14:textId="62CC5AB4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Для обеспечения терминологического единообразия. В стандартах, устанавливающих требования к каталогизации продукции, применяются термины «каталожная информация» (4.4; 9.5; 10.1 ГОСТ РВ 0044-001-2020; 6.1 ГОСТ РВ 0044-009-2019; 4.1 ГОСТ РВ 0044-011-2008), «данные по каталогизации», «данные каталогизации», «каталожные данные» ( 4.1; 4.3; ГОСТ Р 51725.15-2012; 6.1.2; 6.1.3; 6.1.9; 6.2 ГОСТ Р 51725.19-2014).</w:t>
            </w:r>
          </w:p>
          <w:p w14:paraId="2B5E45E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03F" w14:textId="3D998EEE" w:rsidR="000F2334" w:rsidRPr="00350215" w:rsidRDefault="00640EEE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725730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ACC932" w14:textId="02B578B9" w:rsidR="00640EEE" w:rsidRPr="00350215" w:rsidRDefault="00E358BC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подраздел 3.1 добавлен и используется по тексту стандарта термин «каталожные данные»</w:t>
            </w:r>
          </w:p>
        </w:tc>
      </w:tr>
      <w:tr w:rsidR="000F2334" w:rsidRPr="00350215" w14:paraId="21BEB0CA" w14:textId="77777777" w:rsidTr="00350215">
        <w:tc>
          <w:tcPr>
            <w:tcW w:w="704" w:type="dxa"/>
          </w:tcPr>
          <w:p w14:paraId="7FE2990C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66815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ECF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ФГБУ НИЦ </w:t>
            </w:r>
            <w:r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», по 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 от 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B9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2C4B61" w14:textId="77777777" w:rsidR="000F2334" w:rsidRPr="00350215" w:rsidRDefault="000F2334" w:rsidP="000F2334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Термины и </w:t>
            </w:r>
            <w:proofErr w:type="gramStart"/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определения</w:t>
            </w:r>
            <w:proofErr w:type="gramEnd"/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приведенные в подразделе 3.1 ГОСТ Р 55930— 202Х частично продублированы в подразделе 3.1 ГОСТ Р 58677— 202Х</w:t>
            </w:r>
          </w:p>
          <w:p w14:paraId="095494D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DDE1D5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2D5BEE" w14:textId="77777777" w:rsidR="000F2334" w:rsidRPr="00350215" w:rsidRDefault="000F2334" w:rsidP="000F2334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либо разделить термины и определения по этим ГОСТ, либо привести все термины и определения в одном их ГОСТ, а другой будет содержать ссылки на первый ГОСТ.</w:t>
            </w:r>
          </w:p>
          <w:p w14:paraId="622C921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EDC4B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A06F1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Дублирование терминов и определений в ГОСТ Р 55930— 202Х и ГОСТ Р 58677— 202Х</w:t>
            </w:r>
          </w:p>
          <w:p w14:paraId="63D240DC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A89" w14:textId="77777777" w:rsidR="000D0335" w:rsidRPr="00350215" w:rsidRDefault="000D0335" w:rsidP="000D033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40F15A9" w14:textId="3E5DDF42" w:rsidR="000F2334" w:rsidRPr="00350215" w:rsidRDefault="000D0335" w:rsidP="009A11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highlight w:val="yellow"/>
              </w:rPr>
              <w:t>С учетом замечани</w:t>
            </w:r>
            <w:r w:rsidR="00B4518D" w:rsidRPr="0035021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й других организаций </w:t>
            </w:r>
            <w:r w:rsidR="00F834F9" w:rsidRPr="00350215">
              <w:rPr>
                <w:rFonts w:ascii="Arial" w:hAnsi="Arial" w:cs="Arial"/>
                <w:sz w:val="20"/>
                <w:szCs w:val="20"/>
                <w:highlight w:val="yellow"/>
              </w:rPr>
              <w:t>будет рассмотрен вопрос о</w:t>
            </w:r>
            <w:r w:rsidRPr="0035021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разработке отдельного стандарта на термины и определения в части каталогизации экспортируемой ПВН или включении этих терминов в другие стандарты на термины и определения в области УЖЦ</w:t>
            </w:r>
            <w:r w:rsidR="00F834F9" w:rsidRPr="0035021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ПВН</w:t>
            </w:r>
          </w:p>
        </w:tc>
      </w:tr>
      <w:tr w:rsidR="000F2334" w:rsidRPr="00350215" w14:paraId="4374A83C" w14:textId="77777777" w:rsidTr="00350215">
        <w:tc>
          <w:tcPr>
            <w:tcW w:w="704" w:type="dxa"/>
          </w:tcPr>
          <w:p w14:paraId="2B90F84C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36F3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3.1.1, 3.1.3, 3.1.4, 3.1.5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316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1B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431C3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Некорректное оформление терминологической статьи: заимствование термина не из международного или национального стандарта</w:t>
            </w:r>
          </w:p>
          <w:p w14:paraId="6F9D594B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7775D4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F008E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в соответствии с ГОСТ 1.5-2001</w:t>
            </w:r>
          </w:p>
          <w:p w14:paraId="02934DD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1CC34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327C8D2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(п.4.8.4)</w:t>
            </w:r>
          </w:p>
          <w:p w14:paraId="6F3F120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660" w14:textId="2FA994BE" w:rsidR="00F61409" w:rsidRPr="00350215" w:rsidRDefault="00F61409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1A2F3ED" w14:textId="2715C9BF" w:rsidR="000F2334" w:rsidRPr="00350215" w:rsidRDefault="00C803B9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Терминологическая статья оформлена в виде справочной ссылки </w:t>
            </w:r>
            <w:r w:rsidR="00F61409" w:rsidRPr="00350215">
              <w:rPr>
                <w:rFonts w:ascii="Arial" w:hAnsi="Arial" w:cs="Arial"/>
                <w:sz w:val="20"/>
                <w:szCs w:val="20"/>
              </w:rPr>
              <w:t>в соответствии с п.4.4.1 ГОСТ Р 1.5-2012</w:t>
            </w:r>
          </w:p>
        </w:tc>
      </w:tr>
      <w:tr w:rsidR="000F2334" w:rsidRPr="00350215" w14:paraId="0F3AA9CC" w14:textId="77777777" w:rsidTr="00350215">
        <w:tc>
          <w:tcPr>
            <w:tcW w:w="704" w:type="dxa"/>
          </w:tcPr>
          <w:p w14:paraId="6D66D72B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081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D4A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AB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72D0F7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определение термина:</w:t>
            </w:r>
          </w:p>
          <w:p w14:paraId="23C77AA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«3.1.11 национальный номенклатурный номер: Учётный номер предмета снабжения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каталоге экспортируемой продукции военного назначения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присваиваемый по международным правилам каталогизации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военной продукции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используемый для единой идентификации продукции, поставляемой в рамках военно-технического сотрудничества с иностранными государствами.»</w:t>
            </w:r>
          </w:p>
          <w:p w14:paraId="36BA551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5EC160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2D42F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«3.1.11 национальный номенклатурный номер: Учётный номер предмета снабжения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национальном каталоге экспортируемой продукции страны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присваиваемый по международным правилам каталогизации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используемый для единой идентификации продукции, поставляемой в рамках военно-технического сотрудничества с иностранными государствами.»</w:t>
            </w:r>
          </w:p>
          <w:p w14:paraId="466DBA7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9759CB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5CB689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определения термина.</w:t>
            </w:r>
          </w:p>
          <w:p w14:paraId="4ED36DE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 лучше применять стандартизованный термин или при его отсутствии в нескольких ГОСТах (относящихся к одной тематике, например, ГОСТ Р 58677) приводить термин с одинаковым определением</w:t>
            </w:r>
          </w:p>
          <w:p w14:paraId="202CF3D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161" w14:textId="5DF1304C" w:rsidR="000F2334" w:rsidRPr="00350215" w:rsidRDefault="00716D54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61409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944C29" w14:textId="566DF76B" w:rsidR="00F61409" w:rsidRPr="00350215" w:rsidRDefault="00242A7E" w:rsidP="00F834F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Определени</w:t>
            </w:r>
            <w:r w:rsidR="00F834F9" w:rsidRPr="00350215">
              <w:rPr>
                <w:rFonts w:ascii="Arial" w:hAnsi="Arial" w:cs="Arial"/>
                <w:sz w:val="20"/>
                <w:szCs w:val="20"/>
              </w:rPr>
              <w:t>я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термина </w:t>
            </w:r>
            <w:r w:rsidR="00F834F9" w:rsidRPr="00350215">
              <w:rPr>
                <w:rFonts w:ascii="Arial" w:hAnsi="Arial" w:cs="Arial"/>
                <w:sz w:val="20"/>
                <w:szCs w:val="20"/>
              </w:rPr>
              <w:t xml:space="preserve">в ГОСТ Р 55930 и в </w:t>
            </w:r>
            <w:r w:rsidRPr="00350215">
              <w:rPr>
                <w:rFonts w:ascii="Arial" w:hAnsi="Arial" w:cs="Arial"/>
                <w:sz w:val="20"/>
                <w:szCs w:val="20"/>
              </w:rPr>
              <w:t>ГОСТ Р 58677</w:t>
            </w:r>
            <w:r w:rsidR="00716D54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4F9" w:rsidRPr="00350215">
              <w:rPr>
                <w:rFonts w:ascii="Arial" w:hAnsi="Arial" w:cs="Arial"/>
                <w:sz w:val="20"/>
                <w:szCs w:val="20"/>
              </w:rPr>
              <w:t xml:space="preserve">приведены во взаимное </w:t>
            </w:r>
            <w:proofErr w:type="spellStart"/>
            <w:r w:rsidR="00F834F9" w:rsidRPr="00350215">
              <w:rPr>
                <w:rFonts w:ascii="Arial" w:hAnsi="Arial" w:cs="Arial"/>
                <w:sz w:val="20"/>
                <w:szCs w:val="20"/>
              </w:rPr>
              <w:t>соответстие</w:t>
            </w:r>
            <w:proofErr w:type="spellEnd"/>
          </w:p>
        </w:tc>
      </w:tr>
      <w:tr w:rsidR="000F2334" w:rsidRPr="00350215" w14:paraId="6B25A103" w14:textId="77777777" w:rsidTr="00350215">
        <w:tc>
          <w:tcPr>
            <w:tcW w:w="704" w:type="dxa"/>
          </w:tcPr>
          <w:p w14:paraId="5890B5F9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A82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A07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F5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51CD3F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знака сноски не соответствует ГОСТ 1.5-2001.</w:t>
            </w:r>
          </w:p>
          <w:p w14:paraId="1D3BC3A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обороты разговорной речи из текста сноски</w:t>
            </w:r>
          </w:p>
          <w:p w14:paraId="18CDA86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C12206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430E0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Экспортируемую продукцию каталогизируют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правилам системы каталогизации НАТО.»</w:t>
            </w:r>
          </w:p>
          <w:p w14:paraId="477E182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727D4B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3D854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(п.4.10.3, п.4.1.5), упрощение формулировки сноски</w:t>
            </w:r>
          </w:p>
          <w:p w14:paraId="0D2DF4B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B70" w14:textId="77777777" w:rsidR="000F2334" w:rsidRPr="00350215" w:rsidRDefault="00720366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712E69B" w14:textId="52C91DEB" w:rsidR="00720366" w:rsidRPr="00350215" w:rsidRDefault="00720366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Определение термина изменено с исключением сноски</w:t>
            </w:r>
          </w:p>
        </w:tc>
      </w:tr>
      <w:tr w:rsidR="000F2334" w:rsidRPr="00350215" w14:paraId="5115C4D8" w14:textId="77777777" w:rsidTr="00350215">
        <w:tc>
          <w:tcPr>
            <w:tcW w:w="704" w:type="dxa"/>
          </w:tcPr>
          <w:p w14:paraId="1D9EE368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D53C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171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0C3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E6056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Приведенное в сноске сокращение «</w:t>
            </w:r>
            <w:proofErr w:type="spell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необходимо перенести в раздел «Сокращения»</w:t>
            </w:r>
          </w:p>
          <w:p w14:paraId="1E6A35A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9A3850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6F48A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Оформить в соответствии с ГОСТ 1.5-2001</w:t>
            </w:r>
          </w:p>
          <w:p w14:paraId="4643F92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BB158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34CDC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(п.3.10)</w:t>
            </w:r>
          </w:p>
          <w:p w14:paraId="10C6416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46F6" w14:textId="77777777" w:rsidR="000F2334" w:rsidRPr="00350215" w:rsidRDefault="0061673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0C8C40C" w14:textId="2F9C3510" w:rsidR="00616733" w:rsidRPr="00350215" w:rsidRDefault="0061673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Сокращение в виде краткой формы добавлено в определение термина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Иностранные заказчики</w:t>
            </w:r>
            <w:r w:rsidR="006302D3" w:rsidRPr="0035021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6302D3" w:rsidRPr="00350215">
              <w:rPr>
                <w:rFonts w:ascii="Arial" w:hAnsi="Arial" w:cs="Arial"/>
                <w:sz w:val="20"/>
                <w:szCs w:val="20"/>
              </w:rPr>
              <w:t>инозаказчики</w:t>
            </w:r>
            <w:proofErr w:type="spellEnd"/>
            <w:r w:rsidR="006302D3" w:rsidRPr="00350215">
              <w:rPr>
                <w:rFonts w:ascii="Arial" w:hAnsi="Arial" w:cs="Arial"/>
                <w:sz w:val="20"/>
                <w:szCs w:val="20"/>
              </w:rPr>
              <w:t>)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>, п.3.1.4</w:t>
            </w:r>
          </w:p>
        </w:tc>
      </w:tr>
      <w:tr w:rsidR="000F2334" w:rsidRPr="00350215" w14:paraId="0CA9041C" w14:textId="77777777" w:rsidTr="00350215">
        <w:tc>
          <w:tcPr>
            <w:tcW w:w="704" w:type="dxa"/>
          </w:tcPr>
          <w:p w14:paraId="4B2D6D0F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314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3.1.2,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CD0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32B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A5EDE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в блоке «Примечание» противоречит п.1.2</w:t>
            </w:r>
          </w:p>
          <w:p w14:paraId="52A3DB3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1D4D81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33321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блок «Примечание»</w:t>
            </w:r>
          </w:p>
          <w:p w14:paraId="3516843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DBDBB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8A021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разночтений</w:t>
            </w:r>
          </w:p>
          <w:p w14:paraId="557EB55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7BA" w14:textId="77777777" w:rsidR="006302D3" w:rsidRPr="00350215" w:rsidRDefault="006302D3" w:rsidP="006302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8FFE960" w14:textId="0E61FB36" w:rsidR="006302D3" w:rsidRPr="00350215" w:rsidRDefault="00596581" w:rsidP="009C33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Примечание указывает, что термин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экспортируемая продукция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 применяется по тексту стандарта для ограниченной </w:t>
            </w:r>
            <w:r w:rsidR="009C3310" w:rsidRPr="00350215">
              <w:rPr>
                <w:rFonts w:ascii="Arial" w:hAnsi="Arial" w:cs="Arial"/>
                <w:sz w:val="20"/>
                <w:szCs w:val="20"/>
              </w:rPr>
              <w:t>категории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объектов, входящих в понятие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продукция военного назначения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, а именно </w:t>
            </w:r>
            <w:r w:rsidR="0079542D" w:rsidRPr="00350215">
              <w:rPr>
                <w:rFonts w:ascii="Arial" w:hAnsi="Arial" w:cs="Arial"/>
                <w:sz w:val="20"/>
                <w:szCs w:val="20"/>
              </w:rPr>
              <w:t>сложных изделий, которые являются основными объектами применения по назначению и технической эксплуатации – образцы  и комплексы вооружения и военной техники</w:t>
            </w:r>
            <w:r w:rsidR="004E5C13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2334" w:rsidRPr="00350215" w14:paraId="77605F9D" w14:textId="77777777" w:rsidTr="00350215">
        <w:tc>
          <w:tcPr>
            <w:tcW w:w="704" w:type="dxa"/>
          </w:tcPr>
          <w:p w14:paraId="4B0F5FF1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E07C1D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3.1.6, 3.1.7, 3.1.8, 3.1.12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D06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CE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74F43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Терминологические статьи заимствованы из ГОСТ Р 56131-2025</w:t>
            </w:r>
          </w:p>
          <w:p w14:paraId="76C9CFD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36B66F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017FA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в соответствии с ГОСТ 1.5-2001</w:t>
            </w:r>
          </w:p>
          <w:p w14:paraId="598A7CB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DF2C8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BD26A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(п.4.8)</w:t>
            </w:r>
          </w:p>
          <w:p w14:paraId="7F80405C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A1C" w14:textId="77777777" w:rsidR="000F2334" w:rsidRPr="00350215" w:rsidRDefault="003F6DB1" w:rsidP="003F6DB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0215">
              <w:rPr>
                <w:rFonts w:ascii="Arial" w:hAnsi="Arial" w:cs="Arial"/>
                <w:sz w:val="20"/>
                <w:szCs w:val="20"/>
                <w:highlight w:val="yellow"/>
              </w:rPr>
              <w:t>Принято</w:t>
            </w:r>
            <w:r w:rsidR="00CF319F" w:rsidRPr="0035021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частично</w:t>
            </w:r>
            <w:r w:rsidRPr="00350215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14:paraId="543C4510" w14:textId="77777777" w:rsidR="00CF319F" w:rsidRPr="00350215" w:rsidRDefault="00CF319F" w:rsidP="00554A8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021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Пункты 3.1.6, 3.1.7, </w:t>
            </w:r>
            <w:r w:rsidR="00554A81" w:rsidRPr="00350215">
              <w:rPr>
                <w:rFonts w:ascii="Arial" w:hAnsi="Arial" w:cs="Arial"/>
                <w:sz w:val="20"/>
                <w:szCs w:val="20"/>
                <w:highlight w:val="yellow"/>
              </w:rPr>
              <w:t>3.1.12 оформлены</w:t>
            </w:r>
            <w:r w:rsidRPr="0035021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в виде заимствованной статьи </w:t>
            </w:r>
            <w:r w:rsidR="000D0335" w:rsidRPr="00350215">
              <w:rPr>
                <w:rFonts w:ascii="Arial" w:hAnsi="Arial" w:cs="Arial"/>
                <w:sz w:val="20"/>
                <w:szCs w:val="20"/>
                <w:highlight w:val="yellow"/>
              </w:rPr>
              <w:t>из ГОСТ Р 56131.</w:t>
            </w:r>
          </w:p>
          <w:p w14:paraId="76320114" w14:textId="0D43DE99" w:rsidR="000D0335" w:rsidRPr="00350215" w:rsidRDefault="000D0335" w:rsidP="000D033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0215">
              <w:rPr>
                <w:rFonts w:ascii="Arial" w:hAnsi="Arial" w:cs="Arial"/>
                <w:sz w:val="20"/>
                <w:szCs w:val="20"/>
                <w:highlight w:val="yellow"/>
              </w:rPr>
              <w:t>В п.3.1.8 внесены изменения</w:t>
            </w:r>
          </w:p>
        </w:tc>
      </w:tr>
      <w:tr w:rsidR="000F2334" w:rsidRPr="00350215" w14:paraId="3D43FC81" w14:textId="77777777" w:rsidTr="00350215">
        <w:tc>
          <w:tcPr>
            <w:tcW w:w="704" w:type="dxa"/>
          </w:tcPr>
          <w:p w14:paraId="4740F3E9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9FE73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C39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44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BDD1BD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примечание к пункту:</w:t>
            </w:r>
          </w:p>
          <w:p w14:paraId="4A2430E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—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Как правило, поставщик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– это организация-разработчик и (или) производитель экспортируемой продукции или управляющая компания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интегрированной структуры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6973ECD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512043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4F7A5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—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качестве поставщика может выступать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организация-разработчик и (или) производитель экспортируемой продукции, управляющая компания интегрированной структуры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 субъект военно-технического сотрудничества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32161B5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231B51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DBB5E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4DDF84E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DEDA" w14:textId="0D4CDBB1" w:rsidR="000F2334" w:rsidRPr="00350215" w:rsidRDefault="00EB52AB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6F2D9348" w14:textId="77777777" w:rsidTr="00350215">
        <w:tc>
          <w:tcPr>
            <w:tcW w:w="704" w:type="dxa"/>
          </w:tcPr>
          <w:p w14:paraId="743ABA40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DD8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CDC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FE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201B71" w14:textId="77777777" w:rsidR="000F2334" w:rsidRPr="00350215" w:rsidRDefault="000F2334" w:rsidP="000F233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0C96C3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«3.1.9 национальное бюро по каталогизации: Уполномоченная организация страны, отвечающая за выполнение международных процедур по каталогизации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[2]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по обмену данными с национальными бюро по каталогизации зарубежных стран.»</w:t>
            </w:r>
          </w:p>
          <w:p w14:paraId="4A4902E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00FCA2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E8B84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«3.1.9 национальное бюро по каталогизации: Уполномоченная организация страны, отвечающая за выполнение международных процедур по каталогизации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соответствии с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[2]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по обмену данными с национальными бюро по каталогизации зарубежных стран.»</w:t>
            </w:r>
          </w:p>
          <w:p w14:paraId="18F3601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B9ADA4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474645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225F88C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21B" w14:textId="566DED77" w:rsidR="000F2334" w:rsidRPr="00350215" w:rsidRDefault="00EB52AB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1E30D53B" w14:textId="77777777" w:rsidTr="00350215">
        <w:tc>
          <w:tcPr>
            <w:tcW w:w="704" w:type="dxa"/>
          </w:tcPr>
          <w:p w14:paraId="72D42085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214" w14:textId="6E11883C" w:rsidR="000F2334" w:rsidRPr="00350215" w:rsidRDefault="000F2334" w:rsidP="000F2334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B87" w14:textId="37C453A4" w:rsidR="000F2334" w:rsidRPr="00350215" w:rsidRDefault="000F2334" w:rsidP="00AF68F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C1DA9A" w14:textId="4DD5E0CA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Дополнить сокращением и ввести примечание. Уточнить второе предложение примечания или исключить его.</w:t>
            </w:r>
          </w:p>
          <w:p w14:paraId="659ACE8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C0C9A" w14:textId="77777777" w:rsidR="000F2334" w:rsidRPr="00350215" w:rsidRDefault="000F2334" w:rsidP="000F233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A164E8" w14:textId="5FC6ED8D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3.1.9 </w:t>
            </w:r>
            <w:r w:rsidRPr="003502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национальное бюро по каталогизации (NCB) </w:t>
            </w:r>
            <w:r w:rsidRPr="00350215">
              <w:rPr>
                <w:rFonts w:ascii="Arial" w:hAnsi="Arial" w:cs="Arial"/>
                <w:sz w:val="20"/>
                <w:szCs w:val="20"/>
              </w:rPr>
              <w:t>- …</w:t>
            </w:r>
          </w:p>
          <w:p w14:paraId="23AC54CD" w14:textId="42E233F5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Примечание - В Российской Федерации функции национального бюро по каталогизации выполняет ЦК ВТС. Федеральный орган исполнительной власти, на который возложены функции по контролю и надзору в области ВТС, определяет организацию, исполняющую полномочия ЦК ВТС [3]</w:t>
            </w:r>
          </w:p>
          <w:p w14:paraId="7AF019C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E02AF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F9AE9E" w14:textId="1EC69C53" w:rsidR="000F2334" w:rsidRPr="00350215" w:rsidRDefault="000F2334" w:rsidP="000F23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Исходя из формулировки ЦК ВТС – это федеральный орган исполнительной власти, который определяет организацию, исполняющую полномочия ЦК ВТС [3</w:t>
            </w:r>
            <w:proofErr w:type="gramStart"/>
            <w:r w:rsidRPr="00350215">
              <w:rPr>
                <w:rFonts w:ascii="Arial" w:eastAsiaTheme="minorHAnsi" w:hAnsi="Arial" w:cs="Arial"/>
                <w:sz w:val="20"/>
                <w:szCs w:val="20"/>
              </w:rPr>
              <w:t>]???.</w:t>
            </w:r>
            <w:proofErr w:type="gramEnd"/>
            <w:r w:rsidRPr="00350215">
              <w:rPr>
                <w:rFonts w:ascii="Arial" w:eastAsiaTheme="minorHAnsi" w:hAnsi="Arial" w:cs="Arial"/>
                <w:sz w:val="20"/>
                <w:szCs w:val="20"/>
              </w:rPr>
              <w:t xml:space="preserve"> По [3] это не так.</w:t>
            </w:r>
          </w:p>
          <w:p w14:paraId="5681DA52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2D2" w14:textId="77777777" w:rsidR="000F2334" w:rsidRPr="00350215" w:rsidRDefault="009D513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08D3B7A" w14:textId="79379827" w:rsidR="009D5133" w:rsidRPr="00350215" w:rsidRDefault="009D5133" w:rsidP="009D513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Сокращение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NCB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расшифровано английским вариантом в разделе 3.2.</w:t>
            </w:r>
          </w:p>
          <w:p w14:paraId="4EA1546E" w14:textId="03159808" w:rsidR="009D5133" w:rsidRPr="00350215" w:rsidRDefault="002825F8" w:rsidP="002825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Положение о</w:t>
            </w:r>
            <w:r w:rsidR="009D5133" w:rsidRPr="00350215">
              <w:rPr>
                <w:rFonts w:ascii="Arial" w:hAnsi="Arial" w:cs="Arial"/>
                <w:sz w:val="20"/>
                <w:szCs w:val="20"/>
              </w:rPr>
              <w:t xml:space="preserve"> выполнении  </w:t>
            </w:r>
            <w:r w:rsidR="00E358BC" w:rsidRPr="00350215">
              <w:rPr>
                <w:rFonts w:ascii="Arial" w:hAnsi="Arial" w:cs="Arial"/>
                <w:sz w:val="20"/>
                <w:szCs w:val="20"/>
              </w:rPr>
              <w:t xml:space="preserve">ЦК ВТС </w:t>
            </w:r>
            <w:r w:rsidR="009D5133" w:rsidRPr="00350215">
              <w:rPr>
                <w:rFonts w:ascii="Arial" w:hAnsi="Arial" w:cs="Arial"/>
                <w:sz w:val="20"/>
                <w:szCs w:val="20"/>
              </w:rPr>
              <w:t xml:space="preserve">функций российского </w:t>
            </w:r>
            <w:r w:rsidR="009D5133" w:rsidRPr="00350215">
              <w:rPr>
                <w:rFonts w:ascii="Arial" w:hAnsi="Arial" w:cs="Arial"/>
                <w:sz w:val="20"/>
                <w:szCs w:val="20"/>
                <w:lang w:val="en-US"/>
              </w:rPr>
              <w:t>NCB</w:t>
            </w:r>
            <w:r w:rsidR="009D5133" w:rsidRPr="00350215">
              <w:rPr>
                <w:rFonts w:ascii="Arial" w:hAnsi="Arial" w:cs="Arial"/>
                <w:sz w:val="20"/>
                <w:szCs w:val="20"/>
              </w:rPr>
              <w:t xml:space="preserve"> добавлено в п.4.</w:t>
            </w:r>
            <w:r w:rsidR="00F834F9" w:rsidRPr="00350215">
              <w:rPr>
                <w:rFonts w:ascii="Arial" w:hAnsi="Arial" w:cs="Arial"/>
                <w:sz w:val="20"/>
                <w:szCs w:val="20"/>
              </w:rPr>
              <w:t>9</w:t>
            </w:r>
            <w:r w:rsidR="009D5133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8BC" w:rsidRPr="00350215">
              <w:rPr>
                <w:rFonts w:ascii="Arial" w:hAnsi="Arial" w:cs="Arial"/>
                <w:sz w:val="20"/>
                <w:szCs w:val="20"/>
              </w:rPr>
              <w:t>(в примечании)</w:t>
            </w:r>
          </w:p>
        </w:tc>
      </w:tr>
      <w:tr w:rsidR="000F2334" w:rsidRPr="00350215" w14:paraId="356A3787" w14:textId="77777777" w:rsidTr="00350215">
        <w:tc>
          <w:tcPr>
            <w:tcW w:w="704" w:type="dxa"/>
          </w:tcPr>
          <w:p w14:paraId="42782A51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6FC3454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841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1387/65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93A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0DDA53" w14:textId="77777777" w:rsidR="000F2334" w:rsidRPr="00350215" w:rsidRDefault="000F2334" w:rsidP="000F2334">
            <w:pPr>
              <w:pStyle w:val="a6"/>
              <w:tabs>
                <w:tab w:val="left" w:pos="1786"/>
              </w:tabs>
              <w:spacing w:line="23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Дополнить английским вариантом расшифровки сокращения </w:t>
            </w:r>
            <w:r w:rsidRPr="00350215">
              <w:rPr>
                <w:rFonts w:ascii="Arial" w:hAnsi="Arial" w:cs="Arial"/>
                <w:sz w:val="20"/>
                <w:szCs w:val="20"/>
                <w:lang w:val="en-US" w:bidi="en-US"/>
              </w:rPr>
              <w:t>NCB</w:t>
            </w:r>
          </w:p>
          <w:p w14:paraId="047D7D58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3E4E9E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5ADF5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 w:bidi="en-US"/>
              </w:rPr>
              <w:t>NCB</w:t>
            </w:r>
            <w:r w:rsidRPr="00350215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- национальное бюро по каталогизации </w:t>
            </w:r>
            <w:r w:rsidRPr="00350215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350215">
              <w:rPr>
                <w:rFonts w:ascii="Arial" w:hAnsi="Arial" w:cs="Arial"/>
                <w:sz w:val="20"/>
                <w:szCs w:val="20"/>
                <w:lang w:val="en-US" w:bidi="en-US"/>
              </w:rPr>
              <w:t>National</w:t>
            </w:r>
            <w:r w:rsidRPr="00350215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 w:bidi="en-US"/>
              </w:rPr>
              <w:t>Codification</w:t>
            </w:r>
            <w:r w:rsidRPr="00350215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 w:bidi="en-US"/>
              </w:rPr>
              <w:t>Bureau</w:t>
            </w:r>
            <w:r w:rsidRPr="00350215">
              <w:rPr>
                <w:rFonts w:ascii="Arial" w:hAnsi="Arial" w:cs="Arial"/>
                <w:sz w:val="20"/>
                <w:szCs w:val="20"/>
                <w:lang w:bidi="en-US"/>
              </w:rPr>
              <w:t>)</w:t>
            </w:r>
          </w:p>
          <w:p w14:paraId="4B36BB3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B8DFB6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6AFB79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Необходим английский вариант расшифровки сокращения </w:t>
            </w:r>
            <w:r w:rsidRPr="00350215">
              <w:rPr>
                <w:rFonts w:ascii="Arial" w:hAnsi="Arial" w:cs="Arial"/>
                <w:sz w:val="20"/>
                <w:szCs w:val="20"/>
                <w:lang w:val="en-US" w:bidi="en-US"/>
              </w:rPr>
              <w:t>NCB</w:t>
            </w:r>
          </w:p>
          <w:p w14:paraId="0B3E06D6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598E3DB" w14:textId="523BDF99" w:rsidR="000F2334" w:rsidRPr="00350215" w:rsidRDefault="009D513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2334" w:rsidRPr="00350215" w14:paraId="51371190" w14:textId="77777777" w:rsidTr="00350215">
        <w:tc>
          <w:tcPr>
            <w:tcW w:w="704" w:type="dxa"/>
          </w:tcPr>
          <w:p w14:paraId="46E11042" w14:textId="77777777" w:rsidR="000F2334" w:rsidRPr="00350215" w:rsidRDefault="000F2334" w:rsidP="000F23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3398220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0C7" w14:textId="77777777" w:rsidR="000F2334" w:rsidRPr="00350215" w:rsidRDefault="000F2334" w:rsidP="000F23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C0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DA690D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ФНН, ФСКП - сокращения не используются по тексту</w:t>
            </w:r>
          </w:p>
          <w:p w14:paraId="5AFCEFC3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86F617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9B9990" w14:textId="77777777" w:rsidR="000F2334" w:rsidRPr="00350215" w:rsidRDefault="000F2334" w:rsidP="000F23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1.5-2001 (п.3.10)</w:t>
            </w:r>
          </w:p>
          <w:p w14:paraId="445EEE8C" w14:textId="77777777" w:rsidR="000F2334" w:rsidRPr="00350215" w:rsidRDefault="000F2334" w:rsidP="000F23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0ACD5A5" w14:textId="24C1E463" w:rsidR="000F2334" w:rsidRPr="00350215" w:rsidRDefault="009D5133" w:rsidP="000F23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8F24468" w14:textId="5DFC9BD8" w:rsidR="009D5133" w:rsidRPr="00350215" w:rsidRDefault="007D627B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стандарт добавлен пункт, в котором используется сокращение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ФНН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. Сокращение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ФСКП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исключено</w:t>
            </w:r>
          </w:p>
        </w:tc>
      </w:tr>
      <w:tr w:rsidR="0049473A" w:rsidRPr="00350215" w14:paraId="55C20537" w14:textId="77777777" w:rsidTr="00350215">
        <w:tc>
          <w:tcPr>
            <w:tcW w:w="704" w:type="dxa"/>
          </w:tcPr>
          <w:p w14:paraId="48A99B9A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811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4D7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ФГУП «ВНИИ «Центр», исх. № 219/83 от 12.02.2026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C9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5DB6C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пункте 3.2 приводятся сокращения ФСКП, ФНН, которые отсутствуют в разделах проекта ГОСТ Р</w:t>
            </w:r>
          </w:p>
          <w:p w14:paraId="3E38CD8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325FFC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98FE2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Привести в соответствие пункт 3.2 и текст проекта ГОСТ Р</w:t>
            </w:r>
          </w:p>
          <w:p w14:paraId="775AA2B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22099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D608DF" w14:textId="77777777" w:rsidR="0049473A" w:rsidRPr="00350215" w:rsidRDefault="0049473A" w:rsidP="0049473A">
            <w:pPr>
              <w:suppressAutoHyphens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Требования ГОСТ Р 1.5–2012 «Стандартизация в Российской Федерации. Стандарты национальные. Правила построения, изложения, оформления и обозначения»</w:t>
            </w:r>
          </w:p>
          <w:p w14:paraId="151F1CF8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76B" w14:textId="77777777" w:rsidR="0049473A" w:rsidRPr="00350215" w:rsidRDefault="0049473A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5A71448" w14:textId="6BDC1DE8" w:rsidR="0049473A" w:rsidRPr="00350215" w:rsidRDefault="00643F0D" w:rsidP="007D62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49473A" w:rsidRPr="00350215" w14:paraId="5CF79416" w14:textId="77777777" w:rsidTr="00350215">
        <w:tc>
          <w:tcPr>
            <w:tcW w:w="704" w:type="dxa"/>
          </w:tcPr>
          <w:p w14:paraId="0F4F00E0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14872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AA9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«ОПК», исх. № 1565 от 25.02.2026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C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5AED97" w14:textId="77777777" w:rsidR="0049473A" w:rsidRPr="00350215" w:rsidRDefault="0049473A" w:rsidP="0049473A">
            <w:pPr>
              <w:widowControl w:val="0"/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ФНН и ФСКП представлены только в разделе 3, подразделе 3.2 «Сокращения». </w:t>
            </w:r>
          </w:p>
          <w:p w14:paraId="55599C63" w14:textId="77777777" w:rsidR="0049473A" w:rsidRPr="00350215" w:rsidRDefault="0049473A" w:rsidP="0049473A">
            <w:pPr>
              <w:widowControl w:val="0"/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тексте стандарта ссылки на ФНН и ФСКП отсутствуют.</w:t>
            </w:r>
          </w:p>
          <w:p w14:paraId="69D1565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Предложение: необходимо показать связь ФНН и ФСКП с настоящим стандартом или исключить ФНН и ФСКП из перечня сокращений, изложенного в подразделе 3.2.</w:t>
            </w:r>
          </w:p>
          <w:p w14:paraId="1EE9E8F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9A859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0417D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Соответствие требованиям ЕСКД.</w:t>
            </w:r>
          </w:p>
          <w:p w14:paraId="0D12B9F2" w14:textId="77777777" w:rsidR="0049473A" w:rsidRPr="00350215" w:rsidRDefault="0049473A" w:rsidP="0049473A">
            <w:pPr>
              <w:tabs>
                <w:tab w:val="left" w:pos="3225"/>
              </w:tabs>
              <w:suppressAutoHyphen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D754" w14:textId="77777777" w:rsidR="0049473A" w:rsidRPr="00350215" w:rsidRDefault="0049473A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274268C" w14:textId="63F62096" w:rsidR="0049473A" w:rsidRPr="00350215" w:rsidRDefault="00643F0D" w:rsidP="007D62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49473A" w:rsidRPr="00350215" w14:paraId="0587146D" w14:textId="77777777" w:rsidTr="00350215">
        <w:tc>
          <w:tcPr>
            <w:tcW w:w="704" w:type="dxa"/>
          </w:tcPr>
          <w:p w14:paraId="20F8F7EC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9BE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98F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AE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DE11F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Исключить сокращения ЗИП (или применить в п. 4.6), ФНН, ФСКП, не применяется по тексту проекта стандарта</w:t>
            </w:r>
          </w:p>
          <w:p w14:paraId="5E63FD9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9A1" w14:textId="3C9AB447" w:rsidR="0049473A" w:rsidRPr="00350215" w:rsidRDefault="00475F98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D050B16" w14:textId="4A540F60" w:rsidR="00475F98" w:rsidRPr="00350215" w:rsidRDefault="00643F0D" w:rsidP="002825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49473A" w:rsidRPr="00350215" w14:paraId="30B110A8" w14:textId="77777777" w:rsidTr="00350215">
        <w:tc>
          <w:tcPr>
            <w:tcW w:w="704" w:type="dxa"/>
          </w:tcPr>
          <w:p w14:paraId="2A274D60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230F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F5C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5C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D03DA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Дополнить сокращениями ТО (п.5.11), АЛП (п.5.13), ЖЦ (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. 6.3, 6.4)</w:t>
            </w:r>
          </w:p>
          <w:p w14:paraId="17DB4F3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7A3" w14:textId="0D52CD4D" w:rsidR="0049473A" w:rsidRPr="00350215" w:rsidRDefault="00475F98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7AFFB8" w14:textId="260E4AA8" w:rsidR="00475F98" w:rsidRPr="00350215" w:rsidRDefault="00643F0D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49473A" w:rsidRPr="00350215" w14:paraId="476B109F" w14:textId="77777777" w:rsidTr="00350215">
        <w:tc>
          <w:tcPr>
            <w:tcW w:w="704" w:type="dxa"/>
          </w:tcPr>
          <w:p w14:paraId="13D8DC91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0DC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4A7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</w:t>
            </w: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55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DEF6F4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сокращение в раздел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 применять его по всему тексту стандарта взамен различных формулировок</w:t>
            </w:r>
          </w:p>
          <w:p w14:paraId="258C4E8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AE8909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CCBE3E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 – сводный каталог экспортируемой продукции;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4F1FEC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C7586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965D67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однотипности и устранения разночтений.</w:t>
            </w:r>
          </w:p>
          <w:p w14:paraId="1789FBEE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стандарте данный термин приведён в различных вариациях</w:t>
            </w:r>
          </w:p>
          <w:p w14:paraId="2392A63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(см. замечание к п.6.1)</w:t>
            </w:r>
          </w:p>
          <w:p w14:paraId="4BFE594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8D0" w14:textId="77777777" w:rsidR="0049473A" w:rsidRPr="00350215" w:rsidRDefault="00475F98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0FBD0F9" w14:textId="2AAEC5A0" w:rsidR="00CA0451" w:rsidRPr="00350215" w:rsidRDefault="00CA0451" w:rsidP="00CA045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связи с реорганизацией нормативной правовой базы ФСКП и изданием руководящих документов в области </w:t>
            </w: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 xml:space="preserve">каталогизации экспортируемой ПВН используется установленное в приказе ФСВТС России от 18.09.2024 №64-од наименование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каталог экспортируемой ПВН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B3CA76" w14:textId="73B3B33A" w:rsidR="00475F98" w:rsidRPr="00350215" w:rsidRDefault="00CA0451" w:rsidP="00CA045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раздел 3 добавлено определение термина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каталог экспортируемой ПВН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62BD1EFA" w14:textId="77777777" w:rsidTr="00350215">
        <w:tc>
          <w:tcPr>
            <w:tcW w:w="704" w:type="dxa"/>
          </w:tcPr>
          <w:p w14:paraId="7169720F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288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9A1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07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7E207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сокращения «</w:t>
            </w:r>
            <w:proofErr w:type="spell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», «НАТО», «АЛП», </w:t>
            </w:r>
            <w:proofErr w:type="gram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«ЖЦ»</w:t>
            </w:r>
            <w:proofErr w:type="gram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используемые в тексте стандарта</w:t>
            </w:r>
          </w:p>
          <w:p w14:paraId="2DB07EE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0024B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8CD24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  <w:p w14:paraId="346AB85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F46" w14:textId="77777777" w:rsidR="0049473A" w:rsidRPr="00350215" w:rsidRDefault="002B6B3D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E033A8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2DD7CF" w14:textId="69B321E2" w:rsidR="002825F8" w:rsidRPr="00350215" w:rsidRDefault="00643F0D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49473A" w:rsidRPr="00350215" w14:paraId="3F86C610" w14:textId="77777777" w:rsidTr="00350215">
        <w:tc>
          <w:tcPr>
            <w:tcW w:w="704" w:type="dxa"/>
          </w:tcPr>
          <w:p w14:paraId="0C5A438D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23956958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CD2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61C2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7D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AC810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Сокращения «ФНН», «ФСКП» в тексте стандарта не используются</w:t>
            </w:r>
          </w:p>
          <w:p w14:paraId="2FDE094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161997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E0B64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сокращения</w:t>
            </w:r>
          </w:p>
          <w:p w14:paraId="5DBDCEE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B68F1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9B464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</w:t>
            </w:r>
          </w:p>
          <w:p w14:paraId="7AE4207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04C" w14:textId="52DF3FB8" w:rsidR="0020062F" w:rsidRPr="00350215" w:rsidRDefault="0020062F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CBDFC5A" w14:textId="479184FF" w:rsidR="0049473A" w:rsidRPr="00350215" w:rsidRDefault="00643F0D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bookmarkEnd w:id="2"/>
      <w:tr w:rsidR="0049473A" w:rsidRPr="00350215" w14:paraId="2F3B07CA" w14:textId="77777777" w:rsidTr="00350215">
        <w:tc>
          <w:tcPr>
            <w:tcW w:w="704" w:type="dxa"/>
          </w:tcPr>
          <w:p w14:paraId="30692496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0FD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33A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AF5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EAF96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оформить единообразно расшифровку сокращений NCAGE, NCB, NSN</w:t>
            </w:r>
          </w:p>
          <w:p w14:paraId="226E3CE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245ADD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BEB96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расшифровку сокращения NCB на английском языке</w:t>
            </w:r>
          </w:p>
          <w:p w14:paraId="32DBC4F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21019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45E17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Однотипность оформления сокращений</w:t>
            </w:r>
          </w:p>
          <w:p w14:paraId="20E8024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1CE9" w14:textId="259081E8" w:rsidR="0020062F" w:rsidRPr="00350215" w:rsidRDefault="0020062F" w:rsidP="0020062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9473A" w:rsidRPr="00350215" w14:paraId="18E94F2C" w14:textId="77777777" w:rsidTr="00350215">
        <w:tc>
          <w:tcPr>
            <w:tcW w:w="704" w:type="dxa"/>
          </w:tcPr>
          <w:p w14:paraId="33C52811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8BD" w14:textId="04091994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DB" w14:textId="2599BBCA" w:rsidR="0049473A" w:rsidRPr="00350215" w:rsidRDefault="0049473A" w:rsidP="00CD381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A8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566600" w14:textId="0048AC8F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NCB – дополнительно привести расшифровку на английском языке</w:t>
            </w:r>
          </w:p>
          <w:p w14:paraId="7F1097F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3F720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7C5A66" w14:textId="3AA26536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2A4B16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34E911" w14:textId="55E64D3B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0818" w14:textId="643E9327" w:rsidR="0049473A" w:rsidRPr="00350215" w:rsidRDefault="0020062F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9473A" w:rsidRPr="00350215" w14:paraId="67571367" w14:textId="77777777" w:rsidTr="00350215">
        <w:tc>
          <w:tcPr>
            <w:tcW w:w="704" w:type="dxa"/>
          </w:tcPr>
          <w:p w14:paraId="3D4845F9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5CA" w14:textId="05553B6C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22C" w14:textId="2EFA5522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Филиал ПАО «Яковлев»-</w:t>
            </w:r>
            <w:r w:rsidR="00A12278" w:rsidRPr="00350215">
              <w:rPr>
                <w:rFonts w:ascii="Arial" w:hAnsi="Arial" w:cs="Arial"/>
                <w:sz w:val="20"/>
                <w:szCs w:val="20"/>
              </w:rPr>
              <w:t xml:space="preserve"> Иркутский </w:t>
            </w:r>
            <w:r w:rsidRPr="00350215">
              <w:rPr>
                <w:rFonts w:ascii="Arial" w:hAnsi="Arial" w:cs="Arial"/>
                <w:sz w:val="20"/>
                <w:szCs w:val="20"/>
              </w:rPr>
              <w:t>АЗ, исх. № 8924 от 23.03.2026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1D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76B405" w14:textId="6B5A3939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Исключить сокращение «ФНН»</w:t>
            </w:r>
          </w:p>
          <w:p w14:paraId="7F5237D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4DAE3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AE23B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79CD08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CD65E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Сокращение «ФНН» не применяется по тексту стандарта</w:t>
            </w:r>
          </w:p>
          <w:p w14:paraId="19F9203E" w14:textId="5D6E054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915" w14:textId="77777777" w:rsidR="0020062F" w:rsidRPr="00350215" w:rsidRDefault="0020062F" w:rsidP="0020062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556A07A" w14:textId="2DBD829D" w:rsidR="0049473A" w:rsidRPr="00350215" w:rsidRDefault="00643F0D" w:rsidP="0020062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49473A" w:rsidRPr="00350215" w14:paraId="014762F1" w14:textId="77777777" w:rsidTr="00350215">
        <w:tc>
          <w:tcPr>
            <w:tcW w:w="704" w:type="dxa"/>
          </w:tcPr>
          <w:p w14:paraId="7F3706FB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63F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3E2" w14:textId="41D77860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Филиал ПАО «Яковлев»-И</w:t>
            </w:r>
            <w:r w:rsidR="00A12278" w:rsidRPr="00350215">
              <w:rPr>
                <w:rFonts w:ascii="Arial" w:hAnsi="Arial" w:cs="Arial"/>
                <w:sz w:val="20"/>
                <w:szCs w:val="20"/>
              </w:rPr>
              <w:t xml:space="preserve">ркутский </w:t>
            </w:r>
            <w:r w:rsidRPr="00350215">
              <w:rPr>
                <w:rFonts w:ascii="Arial" w:hAnsi="Arial" w:cs="Arial"/>
                <w:sz w:val="20"/>
                <w:szCs w:val="20"/>
              </w:rPr>
              <w:t>АЗ, исх. № 8924 от 23.03.2026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4ED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5B0825" w14:textId="2F543228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Расшифровка сокращений не соответствует действующему ГОСТ Р 51725.15-2012:</w:t>
            </w:r>
          </w:p>
          <w:p w14:paraId="15B7C4B6" w14:textId="1DE68A79" w:rsidR="0049473A" w:rsidRPr="00350215" w:rsidRDefault="0049473A" w:rsidP="0049473A">
            <w:pPr>
              <w:ind w:left="1429" w:hanging="11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NCAGE — </w:t>
            </w:r>
            <w:r w:rsidRPr="00350215">
              <w:rPr>
                <w:rFonts w:ascii="Arial" w:hAnsi="Arial" w:cs="Arial"/>
                <w:sz w:val="20"/>
                <w:szCs w:val="20"/>
              </w:rPr>
              <w:t>код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организации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50215">
              <w:rPr>
                <w:rFonts w:ascii="Arial" w:hAnsi="Arial" w:cs="Arial"/>
                <w:sz w:val="20"/>
                <w:szCs w:val="20"/>
              </w:rPr>
              <w:t>поставщика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(NATO Commercial and Governmental Entity);</w:t>
            </w:r>
          </w:p>
          <w:p w14:paraId="5C2EB6CE" w14:textId="77777777" w:rsidR="0049473A" w:rsidRPr="00350215" w:rsidRDefault="0049473A" w:rsidP="0049473A">
            <w:pPr>
              <w:ind w:left="1429" w:hanging="1134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NCB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— национальное бюро по каталогизации;</w:t>
            </w:r>
          </w:p>
          <w:p w14:paraId="499575CA" w14:textId="55287DD4" w:rsidR="0049473A" w:rsidRPr="00350215" w:rsidRDefault="0049473A" w:rsidP="0049473A">
            <w:pPr>
              <w:ind w:left="1429" w:hanging="1134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— национальный номенклатурный номер (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National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Stock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  <w:r w:rsidRPr="0035021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700FF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49330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0C78D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— код поставщика экспортируемой продукции в ФСКП (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Commercial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Governmental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Entity</w:t>
            </w:r>
            <w:r w:rsidRPr="00350215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1925261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NCB — национальный центр каталогизации страны иностранного заказчика (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National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Codification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Bureau</w:t>
            </w:r>
            <w:r w:rsidRPr="00350215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5942B54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— номенклатурный номер НАТО (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Stock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  <w:r w:rsidRPr="00350215">
              <w:rPr>
                <w:rFonts w:ascii="Arial" w:hAnsi="Arial" w:cs="Arial"/>
                <w:sz w:val="20"/>
                <w:szCs w:val="20"/>
              </w:rPr>
              <w:t>), присваиваемый предмету снабжения в результате каталогизации (термин применяется в международной системе каталогизации).</w:t>
            </w:r>
          </w:p>
          <w:p w14:paraId="471F52E2" w14:textId="03D5FE72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B75A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59861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соответствии с ГОСТ Р 51725.15-2012</w:t>
            </w:r>
          </w:p>
          <w:p w14:paraId="69AFAA07" w14:textId="0E1A4F1B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E8A" w14:textId="77777777" w:rsidR="0049473A" w:rsidRPr="00350215" w:rsidRDefault="00643F0D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20062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1AAC0E" w14:textId="2BAEE680" w:rsidR="00643F0D" w:rsidRPr="00350215" w:rsidRDefault="00643F0D" w:rsidP="00643F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связи с реорганизацией нормативной правовой базы ФСКП расшифровка терминов по ГОСТ Р 51725.15 не актуальна</w:t>
            </w:r>
          </w:p>
        </w:tc>
      </w:tr>
      <w:tr w:rsidR="0049473A" w:rsidRPr="00350215" w14:paraId="1570AE9E" w14:textId="77777777" w:rsidTr="00350215">
        <w:tc>
          <w:tcPr>
            <w:tcW w:w="704" w:type="dxa"/>
          </w:tcPr>
          <w:p w14:paraId="64BB5CC6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3A4" w14:textId="1EE79288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29C8" w14:textId="313C83D9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«ЦКБ МТ «Рубин», исх. № ОСПИ/ССН-104-26 от 17.03.2026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5F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029E6B" w14:textId="1CEB196F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Отразить правовой статус ЦК ВТС, его полномочия по надзору, контролю и управлению работами по каталогизации, основания для привлечения его к разработке и согласованию контрактных документов</w:t>
            </w:r>
          </w:p>
          <w:p w14:paraId="528DD60C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8418C2" w14:textId="59F9786D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B6928E" w14:textId="650D2F6D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E2147B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D0C822" w14:textId="42FF5F58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Постановление Правительства Российской Федерации [3], указанное в библиографии проекта стандарта, определяет только функции ЦК ВТС (статья 17). Непонятен правовой статус ЦК ВТС, а также полномочия ЦК ВТС по надзору, контролю и управлению работами по каталогизации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19B" w14:textId="77777777" w:rsidR="0049473A" w:rsidRPr="00350215" w:rsidRDefault="007C54E7" w:rsidP="007C54E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59A8F1B" w14:textId="6FCD90F1" w:rsidR="007C54E7" w:rsidRPr="00350215" w:rsidRDefault="007A3590" w:rsidP="00643F0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Добавлен пункт </w:t>
            </w:r>
            <w:r w:rsidR="00E358BC" w:rsidRPr="00350215">
              <w:rPr>
                <w:rFonts w:ascii="Arial" w:hAnsi="Arial" w:cs="Arial"/>
                <w:sz w:val="20"/>
                <w:szCs w:val="20"/>
              </w:rPr>
              <w:t xml:space="preserve">с включением справочной ссылки на приказ ФСВТС России от 18.09.2024 № 64-од о ЦК ВТС, который </w:t>
            </w:r>
            <w:r w:rsidR="00FE61AF" w:rsidRPr="00350215">
              <w:rPr>
                <w:rFonts w:ascii="Arial" w:hAnsi="Arial" w:cs="Arial"/>
                <w:sz w:val="20"/>
                <w:szCs w:val="20"/>
              </w:rPr>
              <w:t>добавлен в раздел «Библиография»</w:t>
            </w:r>
          </w:p>
        </w:tc>
      </w:tr>
      <w:tr w:rsidR="0049473A" w:rsidRPr="00350215" w14:paraId="6E645236" w14:textId="77777777" w:rsidTr="00350215">
        <w:tc>
          <w:tcPr>
            <w:tcW w:w="704" w:type="dxa"/>
          </w:tcPr>
          <w:p w14:paraId="043F9936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5D40" w14:textId="0AAD5FC0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F4D" w14:textId="383F0585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EB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AE0B2D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 xml:space="preserve">- кода NCAGE поставщика (производителя, разработчика) изделия, </w:t>
            </w:r>
            <w:r w:rsidRPr="00350215">
              <w:rPr>
                <w:rFonts w:ascii="Arial" w:hAnsi="Arial" w:cs="Arial"/>
                <w:i/>
                <w:sz w:val="20"/>
                <w:szCs w:val="20"/>
                <w:lang w:bidi="ru-RU"/>
              </w:rPr>
              <w:t>присвоенный</w:t>
            </w: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 в системе каталогизации.</w:t>
            </w:r>
          </w:p>
          <w:p w14:paraId="593A51E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63E1CE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DA771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- кода NCAGE поставщика (производителя, разработчика) изделия, </w:t>
            </w:r>
            <w:r w:rsidRPr="00350215"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eastAsia="ru-RU" w:bidi="ru-RU"/>
              </w:rPr>
              <w:t>присвоенного</w:t>
            </w: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 в системе каталогизации.</w:t>
            </w:r>
          </w:p>
          <w:p w14:paraId="3717DD1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8886B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A483B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Неправильно применен падеж</w:t>
            </w:r>
          </w:p>
          <w:p w14:paraId="7352FFD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A34" w14:textId="77777777" w:rsidR="0049473A" w:rsidRPr="00350215" w:rsidRDefault="007A3590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2EF470" w14:textId="61E2DFFD" w:rsidR="00643F0D" w:rsidRPr="00350215" w:rsidRDefault="00AB0616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Редакция изменена</w:t>
            </w:r>
          </w:p>
        </w:tc>
      </w:tr>
      <w:tr w:rsidR="0049473A" w:rsidRPr="00350215" w14:paraId="0E22997C" w14:textId="77777777" w:rsidTr="00350215">
        <w:tc>
          <w:tcPr>
            <w:tcW w:w="704" w:type="dxa"/>
          </w:tcPr>
          <w:p w14:paraId="3A650768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9C3" w14:textId="066BBAF5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488" w14:textId="6DEFF103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02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584F4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Для определения изделия в качестве ПС, подлежащего каталогизации, должен использоваться </w:t>
            </w:r>
            <w:r w:rsidRPr="00350215">
              <w:rPr>
                <w:rFonts w:ascii="Arial" w:hAnsi="Arial" w:cs="Arial"/>
                <w:i/>
                <w:sz w:val="20"/>
                <w:szCs w:val="20"/>
                <w:lang w:bidi="ru-RU"/>
              </w:rPr>
              <w:t>следующий критерий</w:t>
            </w: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. К числу таких изделий следует относить те, которые на повторяющейся основе используются и закупаются иностранным заказчиком, подлежат хранению и распределению между эксплуатирующими организациями, являются объектами учета в системе материально-технического обеспечения с присвоением им национального номенклатурного номера.</w:t>
            </w:r>
          </w:p>
          <w:p w14:paraId="5DE532D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DC9E8D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BB5A6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К изделиям в качестве ПС, подлежащих каталогизации, следует относить те изделия, которые на повторяющейся основе используются и закупаются иностранным заказчиком, подлежат хранению и распределению между эксплуатирующими организациями, являются объектами учета в системе материально-технического обеспечения с присвоением им национального номенклатурного номера.</w:t>
            </w:r>
          </w:p>
          <w:p w14:paraId="0C879FF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11C23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559EBD" w14:textId="77777777" w:rsidR="0049473A" w:rsidRPr="00350215" w:rsidRDefault="0049473A" w:rsidP="0049473A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Синтаксические ошибки</w:t>
            </w:r>
          </w:p>
          <w:p w14:paraId="6ABFA55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3CA" w14:textId="4F4E9193" w:rsidR="0049473A" w:rsidRPr="00350215" w:rsidRDefault="007A3590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535DB15" w14:textId="10C0F5A6" w:rsidR="007A3590" w:rsidRPr="00350215" w:rsidRDefault="00AB0616" w:rsidP="007A35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Редакция изменена с учетом замечаний других организаций</w:t>
            </w:r>
          </w:p>
        </w:tc>
      </w:tr>
      <w:tr w:rsidR="0049473A" w:rsidRPr="00350215" w14:paraId="733FF1F7" w14:textId="77777777" w:rsidTr="00350215">
        <w:tc>
          <w:tcPr>
            <w:tcW w:w="704" w:type="dxa"/>
          </w:tcPr>
          <w:p w14:paraId="06A68EA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DF9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10DD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C1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4C9E71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03673A3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«4.1 Каталогизация ПС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должна проводиться с целью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обеспечения эффективной… поддержки...»</w:t>
            </w:r>
          </w:p>
          <w:p w14:paraId="2A30BEF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1B2762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C294A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«4.1 Каталогизация ПС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проводится для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обеспечения эффективной… поддержки...»</w:t>
            </w:r>
          </w:p>
          <w:p w14:paraId="02CE5B9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9B44F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B133D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351E788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A5BB" w14:textId="2D8C6A94" w:rsidR="0049473A" w:rsidRPr="00350215" w:rsidRDefault="007A3590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9473A" w:rsidRPr="00350215" w14:paraId="329BC678" w14:textId="77777777" w:rsidTr="00350215">
        <w:tc>
          <w:tcPr>
            <w:tcW w:w="704" w:type="dxa"/>
          </w:tcPr>
          <w:p w14:paraId="77327475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3B6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D05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4F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1FD4B1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выражение:</w:t>
            </w:r>
          </w:p>
          <w:p w14:paraId="1D2F7D6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экспортируемой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1EA3F2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86264B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77E4A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58B0F7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DC2DC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D603D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п.1.2 стандарта</w:t>
            </w:r>
          </w:p>
          <w:p w14:paraId="045D237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E30" w14:textId="77777777" w:rsidR="0049473A" w:rsidRPr="00350215" w:rsidRDefault="00663658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425A0F0" w14:textId="52F2BCA1" w:rsidR="00663658" w:rsidRPr="00350215" w:rsidRDefault="00AF68F1" w:rsidP="00A4526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="00D106CC" w:rsidRPr="00350215">
              <w:rPr>
                <w:rFonts w:ascii="Arial" w:hAnsi="Arial" w:cs="Arial"/>
                <w:sz w:val="20"/>
                <w:szCs w:val="20"/>
              </w:rPr>
              <w:t>Экспортируемая ПВН</w:t>
            </w:r>
            <w:r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="00D106CC" w:rsidRPr="00350215">
              <w:rPr>
                <w:rFonts w:ascii="Arial" w:hAnsi="Arial" w:cs="Arial"/>
                <w:sz w:val="20"/>
                <w:szCs w:val="20"/>
              </w:rPr>
              <w:t xml:space="preserve"> используется здесь как </w:t>
            </w:r>
            <w:r w:rsidR="00A45261" w:rsidRPr="00350215">
              <w:rPr>
                <w:rFonts w:ascii="Arial" w:hAnsi="Arial" w:cs="Arial"/>
                <w:sz w:val="20"/>
                <w:szCs w:val="20"/>
              </w:rPr>
              <w:t xml:space="preserve">совокупность объектов, подлежащих каталогизации, в число которых входит не только </w:t>
            </w:r>
            <w:r w:rsidR="00D106CC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261" w:rsidRPr="00350215">
              <w:rPr>
                <w:rFonts w:ascii="Arial" w:hAnsi="Arial" w:cs="Arial"/>
                <w:sz w:val="20"/>
                <w:szCs w:val="20"/>
              </w:rPr>
              <w:t xml:space="preserve">основная номенклатура (системы, </w:t>
            </w:r>
            <w:proofErr w:type="gramStart"/>
            <w:r w:rsidR="00A45261" w:rsidRPr="00350215">
              <w:rPr>
                <w:rFonts w:ascii="Arial" w:hAnsi="Arial" w:cs="Arial"/>
                <w:sz w:val="20"/>
                <w:szCs w:val="20"/>
              </w:rPr>
              <w:t>комплексы,…</w:t>
            </w:r>
            <w:proofErr w:type="gramEnd"/>
            <w:r w:rsidR="00A45261" w:rsidRPr="00350215">
              <w:rPr>
                <w:rFonts w:ascii="Arial" w:hAnsi="Arial" w:cs="Arial"/>
                <w:sz w:val="20"/>
                <w:szCs w:val="20"/>
              </w:rPr>
              <w:t xml:space="preserve">), как это указано в определении термина ЭП, но и другие предметы снабжения (в т.ч., возможно документация), которые относятся к более широкому понятию </w:t>
            </w:r>
            <w:r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="00A45261" w:rsidRPr="00350215">
              <w:rPr>
                <w:rFonts w:ascii="Arial" w:hAnsi="Arial" w:cs="Arial"/>
                <w:sz w:val="20"/>
                <w:szCs w:val="20"/>
              </w:rPr>
              <w:t>ПВН</w:t>
            </w:r>
            <w:r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="00663658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473A" w:rsidRPr="00350215" w14:paraId="1FD39255" w14:textId="77777777" w:rsidTr="00350215">
        <w:tc>
          <w:tcPr>
            <w:tcW w:w="704" w:type="dxa"/>
          </w:tcPr>
          <w:p w14:paraId="1D19B4AD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478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591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CD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98C9A1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77BEA3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«4.2 При каталогизации экспортируемой ПВН следует придерживаться принятых в международной практике принципов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[2</w:t>
            </w:r>
            <w:proofErr w:type="gram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]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:…</w:t>
            </w:r>
            <w:proofErr w:type="gram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7D46FA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CC64A8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3E7F1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«4.2 При каталогизации экспортируемой ПВН следует придерживаться принятых в международной практике принципов,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указанных в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[2</w:t>
            </w:r>
            <w:proofErr w:type="gram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]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:…</w:t>
            </w:r>
            <w:proofErr w:type="gram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79D505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2111E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B85FA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303B2F7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18A1" w14:textId="0A3219D0" w:rsidR="0049473A" w:rsidRPr="00350215" w:rsidRDefault="0066231E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45261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8A3DF" w14:textId="56FA4D39" w:rsidR="0066231E" w:rsidRPr="00350215" w:rsidRDefault="0066231E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пункта 4.2 с переносом ссылки в сноску</w:t>
            </w:r>
          </w:p>
        </w:tc>
      </w:tr>
      <w:tr w:rsidR="0049473A" w:rsidRPr="00350215" w14:paraId="7995212B" w14:textId="77777777" w:rsidTr="00350215">
        <w:tc>
          <w:tcPr>
            <w:tcW w:w="704" w:type="dxa"/>
          </w:tcPr>
          <w:p w14:paraId="12A18513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43C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4.2, 4.5, 4.7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5.4, 5.11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350215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3B0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45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1C1DC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словосочетания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номер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ошибочно, так как расшифровка сокращения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содержит слово «номер»</w:t>
            </w:r>
          </w:p>
          <w:p w14:paraId="68AE6ED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E0413A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32FAE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номер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на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2CF550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FE4F8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3DC14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дублирования информации</w:t>
            </w:r>
          </w:p>
          <w:p w14:paraId="3D2D062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0F2" w14:textId="08C0F2F4" w:rsidR="0049473A" w:rsidRPr="00350215" w:rsidRDefault="0066231E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9473A" w:rsidRPr="00350215" w14:paraId="3E73EE68" w14:textId="77777777" w:rsidTr="00350215">
        <w:tc>
          <w:tcPr>
            <w:tcW w:w="704" w:type="dxa"/>
          </w:tcPr>
          <w:p w14:paraId="692663BC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D1079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4.2, 9-я строка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805" w14:textId="77777777" w:rsidR="0049473A" w:rsidRPr="00350215" w:rsidRDefault="0049473A" w:rsidP="00494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 xml:space="preserve">Синёв Иван Михайлович </w:t>
            </w:r>
            <w:r w:rsidRPr="0035021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«НПП «Респиратор» </w:t>
            </w: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по эл. почте от 22.01.2026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DC2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B3651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Слово «каталогизацию» заменить словом «каталогизации»</w:t>
            </w:r>
          </w:p>
          <w:p w14:paraId="6F38E6C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F9996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7F319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Опечатка</w:t>
            </w:r>
          </w:p>
          <w:p w14:paraId="789DCBE9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49EFB" w14:textId="3014372B" w:rsidR="0049473A" w:rsidRPr="00350215" w:rsidRDefault="0066231E" w:rsidP="0066231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9473A" w:rsidRPr="00350215" w14:paraId="29FDC860" w14:textId="77777777" w:rsidTr="00350215">
        <w:tc>
          <w:tcPr>
            <w:tcW w:w="704" w:type="dxa"/>
          </w:tcPr>
          <w:p w14:paraId="008DE2DA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B38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4.2, сноска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BC4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 «НПО «Высокоточные </w:t>
            </w: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3A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3686A12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знака сноски не соответствует ГОСТ 1.5-2001.</w:t>
            </w:r>
          </w:p>
          <w:p w14:paraId="77B9EB02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Предлагается скорректировать фразу:</w:t>
            </w:r>
          </w:p>
          <w:p w14:paraId="3279ADF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Российской Федерации функции национального бюро по каталогизации выполняет ЦК ВТС.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Федеральный орган исполнительной власти, на который возложены функции по контролю и надзору в области ВТС, определяет организацию, исполняющую полномочия ЦК ВТС [3]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11337C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502B87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A2D081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t>1)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Российской Федерации функции национального бюро по каталогизации выполняет ЦК ВТС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соответствии с Постановлением [3].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825D0D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C971D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21259C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формулировки, ГОСТ 1.5-2001 (п.4.10.3)</w:t>
            </w:r>
          </w:p>
          <w:p w14:paraId="66ACD01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D32" w14:textId="450DB6FD" w:rsidR="006F0BCE" w:rsidRPr="00350215" w:rsidRDefault="006F0BCE" w:rsidP="006F0BC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315463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13009D" w14:textId="77777777" w:rsidR="00315463" w:rsidRPr="00350215" w:rsidRDefault="006F0BCE" w:rsidP="0031546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 xml:space="preserve">Изменена редакция пункта 4.2 с </w:t>
            </w:r>
            <w:r w:rsidR="00315463" w:rsidRPr="00350215">
              <w:rPr>
                <w:rFonts w:ascii="Arial" w:hAnsi="Arial" w:cs="Arial"/>
                <w:sz w:val="20"/>
                <w:szCs w:val="20"/>
              </w:rPr>
              <w:t>уточнением содержания сноски.</w:t>
            </w:r>
          </w:p>
          <w:p w14:paraId="0EB75327" w14:textId="0EEEABB7" w:rsidR="0049473A" w:rsidRPr="00350215" w:rsidRDefault="00315463" w:rsidP="0031546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Добавлен пункт 4.3 с учетом замечания АО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ЦКБ МТ «Рубин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 правовом статусе и полномочиях ЦК ВТС </w:t>
            </w:r>
          </w:p>
        </w:tc>
      </w:tr>
      <w:tr w:rsidR="0049473A" w:rsidRPr="00350215" w14:paraId="5447C54B" w14:textId="77777777" w:rsidTr="00350215">
        <w:tc>
          <w:tcPr>
            <w:tcW w:w="704" w:type="dxa"/>
          </w:tcPr>
          <w:p w14:paraId="12808390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87D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0B2" w14:textId="266B044E" w:rsidR="0049473A" w:rsidRPr="00350215" w:rsidRDefault="0049473A" w:rsidP="002329A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2329A5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BF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4BDB18" w14:textId="77777777" w:rsidR="0049473A" w:rsidRPr="00350215" w:rsidRDefault="0049473A" w:rsidP="004947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Исключить сноску 1</w:t>
            </w:r>
          </w:p>
          <w:p w14:paraId="4D21074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012CC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7DC8D7" w14:textId="60689FFE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88ECAC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9D4748" w14:textId="1CCE17F5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48D" w14:textId="77777777" w:rsidR="000D34B2" w:rsidRPr="00350215" w:rsidRDefault="000D34B2" w:rsidP="000D34B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2C46AF3" w14:textId="662E598A" w:rsidR="0049473A" w:rsidRPr="00350215" w:rsidRDefault="000D34B2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сноске представлена поясняющая информация о международной нормативной базе, используемой для каталогизации экспортируемой ПВН по требованиям 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инозаказчиков</w:t>
            </w:r>
            <w:proofErr w:type="spellEnd"/>
          </w:p>
        </w:tc>
      </w:tr>
      <w:tr w:rsidR="0049473A" w:rsidRPr="00350215" w14:paraId="43452F14" w14:textId="77777777" w:rsidTr="00350215">
        <w:tc>
          <w:tcPr>
            <w:tcW w:w="704" w:type="dxa"/>
          </w:tcPr>
          <w:p w14:paraId="6B3457D4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06E1" w14:textId="6AFE8551" w:rsidR="0049473A" w:rsidRPr="00350215" w:rsidRDefault="0049473A" w:rsidP="0049473A">
            <w:pPr>
              <w:pStyle w:val="FORMATTEXT"/>
              <w:spacing w:line="257" w:lineRule="auto"/>
            </w:pPr>
            <w:r w:rsidRPr="00350215">
              <w:t>4.2 (3е перечисление),  п.;</w:t>
            </w:r>
          </w:p>
          <w:p w14:paraId="55F3230E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4.3 (1е перечисление),</w:t>
            </w:r>
          </w:p>
          <w:p w14:paraId="521A5667" w14:textId="50025BD3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5.6 (1е предложение в примечании)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6F5" w14:textId="02B3E85E" w:rsidR="0049473A" w:rsidRPr="00350215" w:rsidRDefault="00A12278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Филиал ПАО «Яковлев»- Иркутский </w:t>
            </w:r>
            <w:r w:rsidR="0049473A" w:rsidRPr="00350215">
              <w:rPr>
                <w:rFonts w:ascii="Arial" w:hAnsi="Arial" w:cs="Arial"/>
                <w:sz w:val="20"/>
                <w:szCs w:val="20"/>
              </w:rPr>
              <w:t>АЗ, исх. № 8924 от 23.03.2026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8A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29F6D9" w14:textId="7C90E6C5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Заменить термин «нормативный документ» на «документ по стандартизации»</w:t>
            </w:r>
          </w:p>
          <w:p w14:paraId="5DF2118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FC24A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9F68A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– если один и тот же ПС производится в нескольких государствах по определенному конструкторскому документу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или документу по стандартизации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, ответственность в отношении каталогизации этого ПС несет государство, которому принадлежат права на конструкторский документ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или на документ по стандартизации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(в том числе, если ПС не производится в данном государстве) </w:t>
            </w:r>
            <w:r w:rsidRPr="00350215">
              <w:rPr>
                <w:rFonts w:ascii="Arial" w:hAnsi="Arial" w:cs="Arial"/>
                <w:i/>
                <w:sz w:val="20"/>
                <w:szCs w:val="20"/>
              </w:rPr>
              <w:t>(третье перечисление п.4.2)</w:t>
            </w:r>
          </w:p>
          <w:p w14:paraId="4E7EF349" w14:textId="77777777" w:rsidR="0049473A" w:rsidRPr="00350215" w:rsidRDefault="0049473A" w:rsidP="004947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ссылочного номера – обозначения изделия по конструкторскому документу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или документу по стандартизации, </w:t>
            </w:r>
            <w:r w:rsidRPr="00350215">
              <w:rPr>
                <w:rFonts w:ascii="Arial" w:hAnsi="Arial" w:cs="Arial"/>
                <w:sz w:val="20"/>
                <w:szCs w:val="20"/>
              </w:rPr>
              <w:t>присвоенного разработчиком или производителем;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i/>
                <w:sz w:val="20"/>
                <w:szCs w:val="20"/>
              </w:rPr>
              <w:t>(первое перечисление п.4.3)</w:t>
            </w:r>
          </w:p>
          <w:p w14:paraId="774813D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Возможность подписания двухсторонних соглашений о взаимодействии в области каталогизации между участниками международной системы каталогизации предусмотрена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документами по стандартизации </w:t>
            </w:r>
            <w:r w:rsidRPr="00350215">
              <w:rPr>
                <w:rFonts w:ascii="Arial" w:hAnsi="Arial" w:cs="Arial"/>
                <w:sz w:val="20"/>
                <w:szCs w:val="20"/>
              </w:rPr>
              <w:t>этой системы</w:t>
            </w:r>
          </w:p>
          <w:p w14:paraId="3CFD7A75" w14:textId="191116B3" w:rsidR="0049473A" w:rsidRPr="00350215" w:rsidRDefault="0049473A" w:rsidP="004947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0215">
              <w:rPr>
                <w:rFonts w:ascii="Arial" w:hAnsi="Arial" w:cs="Arial"/>
                <w:i/>
                <w:sz w:val="20"/>
                <w:szCs w:val="20"/>
              </w:rPr>
              <w:t>(первое предложение в примечании к п.5.6)</w:t>
            </w:r>
          </w:p>
          <w:p w14:paraId="3FA08B5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FB1B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0361CA2C" w14:textId="53728D72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соответствии с ФЗ 162 в РФ применяется термин «Документ по стандартизации»</w:t>
            </w:r>
          </w:p>
          <w:p w14:paraId="3953412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222" w14:textId="24FFEDEF" w:rsidR="0049473A" w:rsidRPr="00350215" w:rsidRDefault="00435600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49473A" w:rsidRPr="00350215" w14:paraId="5D848D2E" w14:textId="77777777" w:rsidTr="00350215">
        <w:tc>
          <w:tcPr>
            <w:tcW w:w="704" w:type="dxa"/>
          </w:tcPr>
          <w:p w14:paraId="07FCD01D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895B8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BA1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«ОПК», исх. № 1565 от 25.02.2026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36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694EA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присвоенный</w:t>
            </w:r>
          </w:p>
          <w:p w14:paraId="1FFA372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22A3A4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ECA79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присвоенного</w:t>
            </w:r>
          </w:p>
          <w:p w14:paraId="55E5291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67034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F6323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Исправление опечатки</w:t>
            </w:r>
          </w:p>
          <w:p w14:paraId="4CF0EC8D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BA22" w14:textId="2BCC8D70" w:rsidR="0049473A" w:rsidRPr="00350215" w:rsidRDefault="00FA3428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9473A" w:rsidRPr="00350215" w14:paraId="303C1650" w14:textId="77777777" w:rsidTr="00350215">
        <w:tc>
          <w:tcPr>
            <w:tcW w:w="704" w:type="dxa"/>
          </w:tcPr>
          <w:p w14:paraId="41290DF4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739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0E3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5F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5BAF36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в формулировке излишнее:</w:t>
            </w:r>
          </w:p>
          <w:p w14:paraId="645DB36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«Для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каждого выпускаемого изделия, выделенного в качестве ПС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 каталогизации следует учитывать совокупность двух реквизитов:»</w:t>
            </w:r>
          </w:p>
          <w:p w14:paraId="79B99D3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D206EC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607CF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«Для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каждого ПС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 каталогизации следует учитывать совокупность двух реквизитов:»</w:t>
            </w:r>
          </w:p>
          <w:p w14:paraId="34A661B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FFE25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9A8E7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</w:t>
            </w:r>
          </w:p>
          <w:p w14:paraId="2058AFC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E24" w14:textId="77777777" w:rsidR="0049473A" w:rsidRPr="00350215" w:rsidRDefault="00D174EC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55BDD0E" w14:textId="5A5AB7B4" w:rsidR="00D174EC" w:rsidRPr="00350215" w:rsidRDefault="009A114E" w:rsidP="009A11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с учетом замечаний других организаций</w:t>
            </w:r>
          </w:p>
        </w:tc>
      </w:tr>
      <w:tr w:rsidR="0049473A" w:rsidRPr="00350215" w14:paraId="0AEE1234" w14:textId="77777777" w:rsidTr="00350215">
        <w:tc>
          <w:tcPr>
            <w:tcW w:w="704" w:type="dxa"/>
          </w:tcPr>
          <w:p w14:paraId="0C30C5B2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DD8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970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2F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B04862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75D5A4D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«…кода NCAGE поставщика (производителя, разработчика) изделия, присвоенн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ый</w:t>
            </w:r>
            <w:r w:rsidRPr="00350215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2022237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B6CE1D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0E187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«…кода NCAGE поставщика (производителя, разработчика) изделия, присвоенн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ого</w:t>
            </w:r>
            <w:r w:rsidRPr="00350215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4FCE20B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CAEED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38A0F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Орфографическая ошибка</w:t>
            </w:r>
          </w:p>
          <w:p w14:paraId="04830F4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CAC" w14:textId="77777777" w:rsidR="0049473A" w:rsidRPr="00350215" w:rsidRDefault="00151315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EB6F8" w14:textId="21EDADB3" w:rsidR="00AB0616" w:rsidRPr="00350215" w:rsidRDefault="009A114E" w:rsidP="009A11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Изменена редакция пункта </w:t>
            </w:r>
          </w:p>
        </w:tc>
      </w:tr>
      <w:tr w:rsidR="0049473A" w:rsidRPr="00350215" w14:paraId="1D2B9B47" w14:textId="77777777" w:rsidTr="00350215">
        <w:tc>
          <w:tcPr>
            <w:tcW w:w="704" w:type="dxa"/>
          </w:tcPr>
          <w:p w14:paraId="683C1974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3D2" w14:textId="6716B070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22B8" w14:textId="791802B9" w:rsidR="0049473A" w:rsidRPr="00350215" w:rsidRDefault="0049473A" w:rsidP="002329A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2329A5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8C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44066B" w14:textId="034FDAB4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Исходя и 4.2 реквизитов должно быть три. Добавить NSN.</w:t>
            </w:r>
          </w:p>
          <w:p w14:paraId="2985E34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6E57A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8E5269" w14:textId="429F6D92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14:paraId="24FC5ED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A4B42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Противоречит 4.2 и 4.5</w:t>
            </w:r>
          </w:p>
          <w:p w14:paraId="7FB9C81A" w14:textId="03AAE1CA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52E" w14:textId="603FE3FC" w:rsidR="00680E01" w:rsidRPr="00350215" w:rsidRDefault="00FB1877" w:rsidP="00680E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</w:t>
            </w:r>
            <w:r w:rsidR="00680E01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3E96CB" w14:textId="78552C46" w:rsidR="00680E01" w:rsidRPr="00350215" w:rsidRDefault="00905F5D" w:rsidP="00905F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Редакция пункта изменена. В пункте описан принцип учета изделий,  которые относятся к конкретному  предмету </w:t>
            </w: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 xml:space="preserve">снабжения, а также о поставщике или поставщиках изделий, если их несколько переработан </w:t>
            </w:r>
          </w:p>
        </w:tc>
      </w:tr>
      <w:tr w:rsidR="0049473A" w:rsidRPr="00350215" w14:paraId="26C06FB0" w14:textId="77777777" w:rsidTr="00350215">
        <w:tc>
          <w:tcPr>
            <w:tcW w:w="704" w:type="dxa"/>
          </w:tcPr>
          <w:p w14:paraId="6A3CFAA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77D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4.4, 2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2B1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05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4C00EA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второе предложение:</w:t>
            </w:r>
          </w:p>
          <w:p w14:paraId="56CBE82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«Коды NCAGE также должны присваиваться организациям-посредникам, органам по стандартизации, государственным организациям, поставщикам услуг и т.п… ЦК ВТС осуществляет ведение справочника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поставщиков (производителей, разработчиков) ПС.»</w:t>
            </w:r>
          </w:p>
          <w:p w14:paraId="6795DD2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524230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C2128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«Коды NCAGE также должны присваиваться организациям-посредникам, органам по стандартизации, государственным организациям, поставщикам услуг и т.п… ЦК ВТС осуществляет ведение справочника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таких организаций.»</w:t>
            </w:r>
          </w:p>
          <w:p w14:paraId="394E0F9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B8534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5F41E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 первое предложение раскрывает каким организациям присваиваются коды NCAGE (соответственно ведётся их учёт)</w:t>
            </w:r>
          </w:p>
          <w:p w14:paraId="056F16F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F89" w14:textId="77777777" w:rsidR="0049473A" w:rsidRPr="00350215" w:rsidRDefault="00D87FB7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1D15542" w14:textId="5768BDC8" w:rsidR="00D87FB7" w:rsidRPr="00350215" w:rsidRDefault="009A114E" w:rsidP="009A11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</w:t>
            </w:r>
            <w:r w:rsidR="003F599A" w:rsidRPr="00350215">
              <w:rPr>
                <w:rFonts w:ascii="Arial" w:hAnsi="Arial" w:cs="Arial"/>
                <w:sz w:val="20"/>
                <w:szCs w:val="20"/>
              </w:rPr>
              <w:t>ункт перенесен в раздел 5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в связи с существенной переработкой текста стандарта</w:t>
            </w:r>
          </w:p>
        </w:tc>
      </w:tr>
      <w:tr w:rsidR="0049473A" w:rsidRPr="00350215" w14:paraId="09D4B05C" w14:textId="77777777" w:rsidTr="00350215">
        <w:tc>
          <w:tcPr>
            <w:tcW w:w="704" w:type="dxa"/>
          </w:tcPr>
          <w:p w14:paraId="3F897AF2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EBF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E25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33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1C1457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Предлагается скорректировать фразу:</w:t>
            </w:r>
          </w:p>
          <w:p w14:paraId="1A453981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«Для однозначной идентификации ПС и их поставщиков при заказах, поставках и послепродажном обслуживании экспортируемой ПВН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должны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использоваться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номер 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совокупности с кодом NCAGE.»</w:t>
            </w:r>
          </w:p>
          <w:p w14:paraId="6CBBD2E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Не использовано сокращение ППО, введенное в разделе 2.</w:t>
            </w:r>
          </w:p>
          <w:p w14:paraId="7C975F0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2591D8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58E082" w14:textId="77777777" w:rsidR="0049473A" w:rsidRPr="00350215" w:rsidRDefault="0049473A" w:rsidP="004947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«Для однозначной идентификации ПС и их поставщиков при заказах, поставках и послепродажном обслуживании экспортируемой ПВН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должен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использоваться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в совокупности с кодом NCAGE.»</w:t>
            </w:r>
          </w:p>
          <w:p w14:paraId="3EA9E1A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- Использовать в тексте документа сокращение, введенное ранее.</w:t>
            </w:r>
          </w:p>
          <w:p w14:paraId="1642720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1E20E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E1495C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Уточнение формулировки</w:t>
            </w:r>
          </w:p>
          <w:p w14:paraId="41C8298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Корректировка</w:t>
            </w:r>
          </w:p>
          <w:p w14:paraId="36EE41D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572" w14:textId="2E560B8B" w:rsidR="0049473A" w:rsidRPr="00350215" w:rsidRDefault="00D87FB7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106A45" w:rsidRPr="00350215">
              <w:rPr>
                <w:rFonts w:ascii="Arial" w:hAnsi="Arial" w:cs="Arial"/>
                <w:sz w:val="20"/>
                <w:szCs w:val="20"/>
              </w:rPr>
              <w:t>к сведению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5FA89E" w14:textId="0E86ACD0" w:rsidR="00D87FB7" w:rsidRPr="00350215" w:rsidRDefault="009A114E" w:rsidP="003F599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</w:t>
            </w:r>
            <w:r w:rsidR="003F599A" w:rsidRPr="00350215">
              <w:rPr>
                <w:rFonts w:ascii="Arial" w:hAnsi="Arial" w:cs="Arial"/>
                <w:sz w:val="20"/>
                <w:szCs w:val="20"/>
              </w:rPr>
              <w:t>ункт исключен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в связи с существенной переработкой </w:t>
            </w:r>
            <w:r w:rsidR="00106A45" w:rsidRPr="00350215">
              <w:rPr>
                <w:rFonts w:ascii="Arial" w:hAnsi="Arial" w:cs="Arial"/>
                <w:sz w:val="20"/>
                <w:szCs w:val="20"/>
              </w:rPr>
              <w:t xml:space="preserve">текста </w:t>
            </w:r>
          </w:p>
        </w:tc>
      </w:tr>
      <w:tr w:rsidR="0049473A" w:rsidRPr="00350215" w14:paraId="7F21494B" w14:textId="77777777" w:rsidTr="00350215">
        <w:tc>
          <w:tcPr>
            <w:tcW w:w="704" w:type="dxa"/>
          </w:tcPr>
          <w:p w14:paraId="69BF0D2F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FE5" w14:textId="2B50BEE9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CCA5" w14:textId="4BA2186C" w:rsidR="0049473A" w:rsidRPr="00350215" w:rsidRDefault="0049473A" w:rsidP="002329A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2329A5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C4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FBDF24" w14:textId="57426EF4" w:rsidR="0049473A" w:rsidRPr="00350215" w:rsidRDefault="0049473A" w:rsidP="004947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Исключить слово «номер»</w:t>
            </w:r>
          </w:p>
          <w:p w14:paraId="2AA75CC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C589F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D09F02" w14:textId="2BC46A8B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4.5 Для однозначной … должны использоваться NSN в совокупности с кодом NCAGE.</w:t>
            </w:r>
          </w:p>
          <w:p w14:paraId="2938155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0E1F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9ADE6A" w14:textId="63998479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Читается как: «… номер национального номенклатурного номера …». Приведение в соответствие</w:t>
            </w:r>
          </w:p>
          <w:p w14:paraId="10F0915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48F1" w14:textId="77777777" w:rsidR="00106A45" w:rsidRPr="00350215" w:rsidRDefault="00106A45" w:rsidP="00106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80551D5" w14:textId="33ED143A" w:rsidR="0049473A" w:rsidRPr="00350215" w:rsidRDefault="00106A45" w:rsidP="00106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Пункт исключен в связи с существенной переработкой текста</w:t>
            </w:r>
          </w:p>
        </w:tc>
      </w:tr>
      <w:tr w:rsidR="0049473A" w:rsidRPr="00350215" w14:paraId="06E17898" w14:textId="77777777" w:rsidTr="00350215">
        <w:tc>
          <w:tcPr>
            <w:tcW w:w="704" w:type="dxa"/>
          </w:tcPr>
          <w:p w14:paraId="3F7E6FBF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C04F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934F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F3D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FE985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Привести критерии для определения изделий в качестве ПС</w:t>
            </w:r>
          </w:p>
          <w:p w14:paraId="1528064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80E" w14:textId="77777777" w:rsidR="0049473A" w:rsidRPr="00350215" w:rsidRDefault="003E0495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B8560DB" w14:textId="20F32932" w:rsidR="003E0495" w:rsidRPr="00350215" w:rsidRDefault="003E0495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</w:t>
            </w:r>
            <w:r w:rsidR="002329A5" w:rsidRPr="00350215">
              <w:rPr>
                <w:rFonts w:ascii="Arial" w:hAnsi="Arial" w:cs="Arial"/>
                <w:sz w:val="20"/>
                <w:szCs w:val="20"/>
              </w:rPr>
              <w:t xml:space="preserve"> с учетом замечаний других организаций</w:t>
            </w:r>
          </w:p>
        </w:tc>
      </w:tr>
      <w:tr w:rsidR="00340175" w:rsidRPr="00350215" w14:paraId="01492950" w14:textId="77777777" w:rsidTr="00350215">
        <w:tc>
          <w:tcPr>
            <w:tcW w:w="704" w:type="dxa"/>
          </w:tcPr>
          <w:p w14:paraId="476262AF" w14:textId="77777777" w:rsidR="00340175" w:rsidRPr="00350215" w:rsidRDefault="00340175" w:rsidP="005A16A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CEE" w14:textId="77777777" w:rsidR="00340175" w:rsidRPr="00350215" w:rsidRDefault="00340175" w:rsidP="005A16A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4.6, первый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9A2" w14:textId="77777777" w:rsidR="00340175" w:rsidRPr="00350215" w:rsidRDefault="00340175" w:rsidP="005A16A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727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A48210" w14:textId="77777777" w:rsidR="00340175" w:rsidRPr="00350215" w:rsidRDefault="00340175" w:rsidP="005A16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561E730F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«4.6 Для определения изделия в качестве ПС, подлежащего каталогизации, должен использоваться следующий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критерий.  К числу таких изделий следует относить те, которые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повторяющейся основе используются и закупаются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иностранным заказчиком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подлежат хранению и распределению между эксплуатирующими организациями, являются объектами учета в системе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материально-технического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обеспечения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присвоением им национального номенклатурного номера.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6930D8B8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F6F59F" w14:textId="77777777" w:rsidR="00340175" w:rsidRPr="00350215" w:rsidRDefault="00340175" w:rsidP="005A16AD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398205" w14:textId="77777777" w:rsidR="00340175" w:rsidRPr="00350215" w:rsidRDefault="00340175" w:rsidP="005A16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Фраза «использоваться следующий критерий» подразумевает дальнейшие раскрытие предложения, где этот критерий описывается:</w:t>
            </w:r>
          </w:p>
          <w:p w14:paraId="1B3DC892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«4.6 Для определения изделия в качестве ПС, подлежащего каталогизации, должен использоваться следующий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критерий: изделие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повторяющейся основе используется и закупается </w:t>
            </w:r>
            <w:proofErr w:type="spell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инозаказчиком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подлежит хранению и распределению между эксплуатирующими организациями, является объектом учета в системе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МТО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C4438D8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458BF6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173FE0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формулировки, применение введённых в стандарте сокращений</w:t>
            </w:r>
          </w:p>
          <w:p w14:paraId="71FA303D" w14:textId="77777777" w:rsidR="00340175" w:rsidRPr="00350215" w:rsidRDefault="00340175" w:rsidP="005A16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9962" w14:textId="77777777" w:rsidR="00340175" w:rsidRPr="00350215" w:rsidRDefault="00340175" w:rsidP="005A16A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F1E1CF1" w14:textId="77777777" w:rsidR="00340175" w:rsidRPr="00350215" w:rsidRDefault="00340175" w:rsidP="005A16A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с учетом замечаний других организаций</w:t>
            </w:r>
          </w:p>
        </w:tc>
      </w:tr>
      <w:tr w:rsidR="0049473A" w:rsidRPr="00350215" w14:paraId="5782EE57" w14:textId="77777777" w:rsidTr="00350215">
        <w:tc>
          <w:tcPr>
            <w:tcW w:w="704" w:type="dxa"/>
          </w:tcPr>
          <w:p w14:paraId="12DC1A31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B68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4.6, второй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1B3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FD5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9950EC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вывозимое имущество в большинстве случаев не подлежит каталогизации, так как не являются объектами учета в системе материально-технического обеспечения заказчика. Перенести фразу в скобках в третий абзац.</w:t>
            </w:r>
          </w:p>
          <w:p w14:paraId="1FC21E71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выражение:</w:t>
            </w:r>
          </w:p>
          <w:p w14:paraId="75168B1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запасные части, инструменты, принадлежности,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на введенное сокращение</w:t>
            </w:r>
          </w:p>
          <w:p w14:paraId="7CE2305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647A28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AF0536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ПС относят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ЗИП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расходные материалы, контрольно-измерительные приборы, испытательное, вспомогательное и учебное оборудование и запасные части к ним, финальные изделия и их составные части, а также другое имущество, которое по согласованию с </w:t>
            </w:r>
            <w:proofErr w:type="spell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инозаказчиком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может быть определено в качестве ПС.</w:t>
            </w:r>
          </w:p>
          <w:p w14:paraId="2667905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Допускается по согласованию с </w:t>
            </w:r>
            <w:proofErr w:type="spell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инозаказчиком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проводить каталогизацию изделий, поставляемых однократно для выполнения процедур установки, настройки, испытаний ПВН, изделий для проведения ремонта ПВН, в процессе которого данные изделия полностью расходуются, а также временно вывозимого имущество для выполнения поставщиком работ по вводу ЭП в эксплуатацию и обеспечению гарантийного обслуживания</w:t>
            </w:r>
          </w:p>
          <w:p w14:paraId="6E18CAB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24E2E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20D83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информации, применение введённых в стандарте сокращений (п.3.2)</w:t>
            </w:r>
          </w:p>
          <w:p w14:paraId="6914515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EE9" w14:textId="05846E11" w:rsidR="0049473A" w:rsidRPr="00350215" w:rsidRDefault="00DD2FE3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473A" w:rsidRPr="00350215" w14:paraId="49FEAB40" w14:textId="77777777" w:rsidTr="00350215">
        <w:tc>
          <w:tcPr>
            <w:tcW w:w="704" w:type="dxa"/>
          </w:tcPr>
          <w:p w14:paraId="4FB9A84C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916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3CB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B3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BBD65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Некорректное выражение:</w:t>
            </w:r>
          </w:p>
          <w:p w14:paraId="404D76B3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«4.7 Результаты каталогизации ПС ЭП…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должны оформляться в виде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каталог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экспортируемой ПВН…».</w:t>
            </w:r>
          </w:p>
          <w:p w14:paraId="76CF94E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уточнить формулировку</w:t>
            </w:r>
          </w:p>
          <w:p w14:paraId="1490727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83B4D2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BC864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«4.7 Результаты каталогизации ПС ЭП…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вводят в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1A77144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5299A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DD60AE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 Р 51725.2-2016:</w:t>
            </w:r>
          </w:p>
          <w:p w14:paraId="43D2B1D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«2.3.3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сводный каталог экспортируемой продукции военного назначения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Документ ФСКП, содержащий сведения об экспортируемой продукции военного назначения, включённой в ФКП, систематизированные по установленной форме.»</w:t>
            </w:r>
          </w:p>
          <w:p w14:paraId="04FDCC5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FB77" w14:textId="77777777" w:rsidR="0049473A" w:rsidRPr="00350215" w:rsidRDefault="003A3C27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D4B92F3" w14:textId="77777777" w:rsidR="003A3C27" w:rsidRPr="00350215" w:rsidRDefault="003A3C27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пункта.</w:t>
            </w:r>
          </w:p>
          <w:p w14:paraId="47944254" w14:textId="0657CC24" w:rsidR="00CA0451" w:rsidRPr="00350215" w:rsidRDefault="00CA0451" w:rsidP="00CA045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связи с реорганизацией нормативной правовой базы ФСКП и изданием руководящих документов в области каталогизации экспортируемой ПВН используется установленное в приказе ФСВТС России от 18.09.2024 №64-од наименование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каталог экспортируемой ПВН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94FEC6" w14:textId="220C2F09" w:rsidR="003A3C27" w:rsidRPr="00350215" w:rsidRDefault="00CA0451" w:rsidP="00CA045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раздел 3 добавлено определение термина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каталог экспортируемой ПВН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73B0DF7E" w14:textId="77777777" w:rsidTr="00350215">
        <w:tc>
          <w:tcPr>
            <w:tcW w:w="704" w:type="dxa"/>
          </w:tcPr>
          <w:p w14:paraId="49FC8E5E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700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672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F8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7198C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первом предложении используется фраза «другими каталожными кодами», хотя по тексту стандарта под каталожными кодами понимается NSN и NCAGE.</w:t>
            </w:r>
          </w:p>
          <w:p w14:paraId="77FFEF1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84913D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C48E1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«Результаты каталогизации ПС ЭП в виде каталожных описаний с присвоенными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другими каталожными кодами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(NSN и NCAGE)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…»</w:t>
            </w:r>
          </w:p>
          <w:p w14:paraId="578B629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52261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8BA45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Единообразие текста, упрощение понимания</w:t>
            </w:r>
          </w:p>
          <w:p w14:paraId="2B2C2D4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33E" w14:textId="77777777" w:rsidR="0049473A" w:rsidRPr="00350215" w:rsidRDefault="003A3C27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8D16231" w14:textId="01ECA42E" w:rsidR="003A3C27" w:rsidRPr="00350215" w:rsidRDefault="003A3C27" w:rsidP="00054D8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Изменена редакция с учетом замечаний </w:t>
            </w:r>
            <w:r w:rsidR="00054D8F" w:rsidRPr="00350215">
              <w:rPr>
                <w:rFonts w:ascii="Arial" w:hAnsi="Arial" w:cs="Arial"/>
                <w:sz w:val="20"/>
                <w:szCs w:val="20"/>
              </w:rPr>
              <w:t xml:space="preserve">других </w:t>
            </w:r>
            <w:r w:rsidRPr="00350215">
              <w:rPr>
                <w:rFonts w:ascii="Arial" w:hAnsi="Arial" w:cs="Arial"/>
                <w:sz w:val="20"/>
                <w:szCs w:val="20"/>
              </w:rPr>
              <w:t>организаций</w:t>
            </w:r>
            <w:r w:rsidR="00054D8F" w:rsidRPr="00350215">
              <w:rPr>
                <w:rFonts w:ascii="Arial" w:hAnsi="Arial" w:cs="Arial"/>
                <w:sz w:val="20"/>
                <w:szCs w:val="20"/>
              </w:rPr>
              <w:t xml:space="preserve">, исключены термины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="00054D8F" w:rsidRPr="00350215">
              <w:rPr>
                <w:rFonts w:ascii="Arial" w:hAnsi="Arial" w:cs="Arial"/>
                <w:sz w:val="20"/>
                <w:szCs w:val="20"/>
              </w:rPr>
              <w:t>каталожные описания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="00054D8F" w:rsidRPr="00350215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="00054D8F" w:rsidRPr="00350215">
              <w:rPr>
                <w:rFonts w:ascii="Arial" w:hAnsi="Arial" w:cs="Arial"/>
                <w:sz w:val="20"/>
                <w:szCs w:val="20"/>
              </w:rPr>
              <w:t>каталожные коды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6807F2AB" w14:textId="77777777" w:rsidTr="00350215">
        <w:tc>
          <w:tcPr>
            <w:tcW w:w="704" w:type="dxa"/>
          </w:tcPr>
          <w:p w14:paraId="637AE1FA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1BD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B69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66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3A3DF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первом предложении используется термин «каталожное описание», при этом далее по тексту стандарта применяется термин «каталожные данные». В проекте ГОСТ Р 58677 дано определение термина «каталожное описание»</w:t>
            </w:r>
          </w:p>
          <w:p w14:paraId="6568BF5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8161CA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9185E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Применить единый термин для двух стандартов «Каталожное описание» или ввести термин «каталожные данные», если это разные понятия.</w:t>
            </w:r>
          </w:p>
          <w:p w14:paraId="1DCA008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83E5B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102B5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Единообразие текста</w:t>
            </w:r>
          </w:p>
          <w:p w14:paraId="7B5B999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7FA" w14:textId="77777777" w:rsidR="0049473A" w:rsidRPr="00350215" w:rsidRDefault="00054D8F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92093D5" w14:textId="6B139C98" w:rsidR="00054D8F" w:rsidRPr="00350215" w:rsidRDefault="00054D8F" w:rsidP="00054D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Введено определение термина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каталожные данные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в раздел 3, который применяется по тексту стандарта.</w:t>
            </w:r>
          </w:p>
          <w:p w14:paraId="04205921" w14:textId="37B0828D" w:rsidR="00054D8F" w:rsidRPr="00350215" w:rsidRDefault="00054D8F" w:rsidP="00054D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данном пункте заменено на обобщенную формулировку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данные, полученные в результате каталогизации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0B8076D9" w14:textId="77777777" w:rsidTr="00350215">
        <w:tc>
          <w:tcPr>
            <w:tcW w:w="704" w:type="dxa"/>
          </w:tcPr>
          <w:p w14:paraId="19AC6C86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3E5" w14:textId="6CD0B689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90B" w14:textId="0798F4F2" w:rsidR="0049473A" w:rsidRPr="00350215" w:rsidRDefault="0049473A" w:rsidP="00AF68F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8F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3C3C62" w14:textId="4D07A104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Исключить слово «номерами»</w:t>
            </w:r>
          </w:p>
          <w:p w14:paraId="38B8F56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550B9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5689DE" w14:textId="236268A6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4.7 Результаты каталогизации ПС ЭП в виде каталожных описаний с присвоенными NSN и …</w:t>
            </w:r>
          </w:p>
          <w:p w14:paraId="1155659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4007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C37209" w14:textId="2A61535A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Читается как: «… номер национального номенклатурного номера …». Приведение в соответствие</w:t>
            </w:r>
          </w:p>
          <w:p w14:paraId="22B0355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204" w14:textId="6EC29AC8" w:rsidR="0049473A" w:rsidRPr="00350215" w:rsidRDefault="00054D8F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CFA5AF6" w14:textId="411D7F5B" w:rsidR="00054D8F" w:rsidRPr="00350215" w:rsidRDefault="00054D8F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с учетом замечаний других организаций</w:t>
            </w:r>
          </w:p>
        </w:tc>
      </w:tr>
      <w:tr w:rsidR="0049473A" w:rsidRPr="00350215" w14:paraId="0D640064" w14:textId="77777777" w:rsidTr="00350215">
        <w:tc>
          <w:tcPr>
            <w:tcW w:w="704" w:type="dxa"/>
          </w:tcPr>
          <w:p w14:paraId="13F5865B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AAE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2D6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2C7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050AE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выражение: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каталога 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3801DC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04322B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05564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0CC375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73D20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4C628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обоснование к п.4.7</w:t>
            </w:r>
          </w:p>
          <w:p w14:paraId="486DB48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500" w14:textId="379727BB" w:rsidR="006E4BD7" w:rsidRPr="00350215" w:rsidRDefault="006E4BD7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0E5BFB1" w14:textId="07426F1F" w:rsidR="00CA0451" w:rsidRPr="00350215" w:rsidRDefault="00CA0451" w:rsidP="00CA045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связи с реорганизацией нормативной правовой базы ФСКП и изданием руководящих документов в области каталогизации экспортируемой ПВН используется установленное в приказе ФСВТС России от 18.09.2024 №64-од наименование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каталог экспортируемой ПВН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B3A23E" w14:textId="1268F16E" w:rsidR="0049473A" w:rsidRPr="00350215" w:rsidRDefault="00CA0451" w:rsidP="00CA045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раздел 3 добавлено определение термина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каталог экспортируемой ПВН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7BAD7187" w14:textId="77777777" w:rsidTr="00350215">
        <w:tc>
          <w:tcPr>
            <w:tcW w:w="704" w:type="dxa"/>
          </w:tcPr>
          <w:p w14:paraId="506FA3F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7F0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0E5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A9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B9CB9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указать конкретную организацию</w:t>
            </w:r>
          </w:p>
          <w:p w14:paraId="76C3B37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E7CB" w14:textId="77777777" w:rsidR="00054D8F" w:rsidRPr="00350215" w:rsidRDefault="00054D8F" w:rsidP="00054D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CC9FAF5" w14:textId="3ADC12DE" w:rsidR="0049473A" w:rsidRPr="00350215" w:rsidRDefault="00054D8F" w:rsidP="00054D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соответствии с приказом ФСВТС России от 18.09.2024 №64-од контроль деятельности ЦК ВТС осуществляет непосредственно ФСВТС России</w:t>
            </w:r>
          </w:p>
        </w:tc>
      </w:tr>
      <w:tr w:rsidR="0049473A" w:rsidRPr="00350215" w14:paraId="05B3A462" w14:textId="77777777" w:rsidTr="00350215">
        <w:tc>
          <w:tcPr>
            <w:tcW w:w="704" w:type="dxa"/>
          </w:tcPr>
          <w:p w14:paraId="4493D01A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EA6" w14:textId="7B0EDE3D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1E8" w14:textId="0470D54E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0A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585CC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Общую схему организации и выполнения работ по каталогизации на этапах проекта поставки ЭП </w:t>
            </w:r>
            <w:r w:rsidRPr="00350215">
              <w:rPr>
                <w:rFonts w:ascii="Arial" w:hAnsi="Arial" w:cs="Arial"/>
                <w:i/>
                <w:sz w:val="20"/>
                <w:szCs w:val="20"/>
                <w:lang w:bidi="ru-RU"/>
              </w:rPr>
              <w:t>рекомендуется</w:t>
            </w: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 формировать в соответствии с </w:t>
            </w:r>
            <w:r w:rsidRPr="00350215">
              <w:rPr>
                <w:rFonts w:ascii="Arial" w:hAnsi="Arial" w:cs="Arial"/>
                <w:i/>
                <w:sz w:val="20"/>
                <w:szCs w:val="20"/>
                <w:lang w:bidi="ru-RU"/>
              </w:rPr>
              <w:t>рекомендациями</w:t>
            </w: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 приложения А.</w:t>
            </w:r>
          </w:p>
          <w:p w14:paraId="00ECFEE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FC13B4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8C98D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Организацию и выполнение работ по каталогизации на этапах проекта поставки ЭП рекомендуется формировать в соответствии с общей схемой, приведенной в приложении А.</w:t>
            </w:r>
          </w:p>
          <w:p w14:paraId="77CF404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E2151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4F4AC0" w14:textId="77777777" w:rsidR="0049473A" w:rsidRPr="00350215" w:rsidRDefault="0049473A" w:rsidP="0049473A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Уточнения</w:t>
            </w:r>
          </w:p>
          <w:p w14:paraId="37FDDE7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858" w14:textId="0E89B216" w:rsidR="0049473A" w:rsidRPr="00350215" w:rsidRDefault="00F62C5B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751EEC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C4304" w14:textId="57250BCD" w:rsidR="00F62C5B" w:rsidRPr="00350215" w:rsidRDefault="00F62C5B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</w:t>
            </w:r>
            <w:r w:rsidR="00751EEC" w:rsidRPr="00350215">
              <w:rPr>
                <w:rFonts w:ascii="Arial" w:hAnsi="Arial" w:cs="Arial"/>
                <w:sz w:val="20"/>
                <w:szCs w:val="20"/>
              </w:rPr>
              <w:t xml:space="preserve"> пункта 5.3</w:t>
            </w:r>
          </w:p>
        </w:tc>
      </w:tr>
      <w:tr w:rsidR="0049473A" w:rsidRPr="00350215" w14:paraId="7FDDEBCF" w14:textId="77777777" w:rsidTr="00350215">
        <w:tc>
          <w:tcPr>
            <w:tcW w:w="704" w:type="dxa"/>
          </w:tcPr>
          <w:p w14:paraId="652FAD4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4E6" w14:textId="0CF38138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247" w14:textId="74B0F02C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5F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242A8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В контракте с 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инозаказчиком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 устанавливают требования к применению каталожных данных в информационных продуктах ИЛП: базах данных, файлах, электронных документах для планирования эксплуатации, материально-технического обеспечения, для проведения технического обслуживания и ремонта ЭП (</w:t>
            </w:r>
            <w:r w:rsidRPr="00350215">
              <w:rPr>
                <w:rFonts w:ascii="Arial" w:hAnsi="Arial" w:cs="Arial"/>
                <w:i/>
                <w:sz w:val="20"/>
                <w:szCs w:val="20"/>
                <w:lang w:bidi="ru-RU"/>
              </w:rPr>
              <w:t>по ГОСТ Р 56131</w:t>
            </w: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).</w:t>
            </w:r>
          </w:p>
          <w:p w14:paraId="3180A72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988344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F09F3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В контракте с 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инозаказчиком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 xml:space="preserve"> устанавливают требования к применению каталожных данных в информационных продуктах ИЛП </w:t>
            </w:r>
            <w:r w:rsidRPr="00350215">
              <w:rPr>
                <w:rFonts w:ascii="Arial" w:hAnsi="Arial" w:cs="Arial"/>
                <w:i/>
                <w:sz w:val="20"/>
                <w:szCs w:val="20"/>
                <w:lang w:bidi="ru-RU"/>
              </w:rPr>
              <w:t>по ГОСТ Р 56131</w:t>
            </w: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: базах данных, файлах, электронных документах для планирования эксплуатации, материально-технического обеспечения, для проведения технического обслуживания и ремонта ЭП.</w:t>
            </w:r>
          </w:p>
          <w:p w14:paraId="1219072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352F6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68450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Предлагается указать номер госта сразу после слов «продуктах ИЛП», к которым этот гост относится.</w:t>
            </w:r>
          </w:p>
          <w:p w14:paraId="301A480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088" w14:textId="77777777" w:rsidR="0049473A" w:rsidRPr="00350215" w:rsidRDefault="00FA66EC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B4ACE6B" w14:textId="195F72D1" w:rsidR="00340175" w:rsidRPr="00350215" w:rsidRDefault="00106A45" w:rsidP="00106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Редакция изменена</w:t>
            </w:r>
            <w:r w:rsidR="00340175" w:rsidRPr="003502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50215">
              <w:rPr>
                <w:rFonts w:ascii="Arial" w:hAnsi="Arial" w:cs="Arial"/>
                <w:sz w:val="20"/>
                <w:szCs w:val="20"/>
              </w:rPr>
              <w:t>требования перенесены</w:t>
            </w:r>
            <w:r w:rsidR="00340175" w:rsidRPr="00350215">
              <w:rPr>
                <w:rFonts w:ascii="Arial" w:hAnsi="Arial" w:cs="Arial"/>
                <w:sz w:val="20"/>
                <w:szCs w:val="20"/>
              </w:rPr>
              <w:t xml:space="preserve"> в примечание</w:t>
            </w:r>
          </w:p>
        </w:tc>
      </w:tr>
      <w:tr w:rsidR="0049473A" w:rsidRPr="00350215" w14:paraId="10F69651" w14:textId="77777777" w:rsidTr="00350215">
        <w:tc>
          <w:tcPr>
            <w:tcW w:w="704" w:type="dxa"/>
          </w:tcPr>
          <w:p w14:paraId="413EBF59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F9E" w14:textId="6F2D09BD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269" w14:textId="2DDB7C9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A1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24421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поставщик ЭП – в соответствии с требованиями контракта: в виде самостоятельного перечня ПС с данными по каталогизации в установленном формате на электронном носителе или в составе информационных продуктов ИЛП (эксплуатационной документации, баз данных АЛП и др.);</w:t>
            </w:r>
          </w:p>
          <w:p w14:paraId="0F073B0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6F4B0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9D8E0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Расшифровать АЛП в тексте стандарта или включить в раздел «Термины, определения и сокращения»</w:t>
            </w:r>
          </w:p>
          <w:p w14:paraId="0A70A0F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5A7" w14:textId="77777777" w:rsidR="0049473A" w:rsidRPr="00350215" w:rsidRDefault="00FA66EC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DDBB68A" w14:textId="0B061832" w:rsidR="00FA66EC" w:rsidRPr="00350215" w:rsidRDefault="006B41B1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фрагмент текста с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="00FA66EC" w:rsidRPr="00350215">
              <w:rPr>
                <w:rFonts w:ascii="Arial" w:hAnsi="Arial" w:cs="Arial"/>
                <w:sz w:val="20"/>
                <w:szCs w:val="20"/>
              </w:rPr>
              <w:t>АЛП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исключен</w:t>
            </w:r>
            <w:r w:rsidR="00FA66EC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473A" w:rsidRPr="00350215" w14:paraId="1126E200" w14:textId="77777777" w:rsidTr="00350215">
        <w:tc>
          <w:tcPr>
            <w:tcW w:w="704" w:type="dxa"/>
          </w:tcPr>
          <w:p w14:paraId="47E930CB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B330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14D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12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2AF10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Каталогизация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экспортируемой ПВН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должна быть основана на принятых обязательствах в контракте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поставку ЭП или на поставку продуктов и услуг ППО ЭП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(далее в совокупности – контракт). Допускается проведение каталогизации в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инициативн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ом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порядке по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предложен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ию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поставщика (производителя, разработчика)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учётом перспектив поставки ПВН на экспорт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636DFC5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76DBDE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DD9EF4" w14:textId="77777777" w:rsidR="0049473A" w:rsidRPr="00350215" w:rsidRDefault="0049473A" w:rsidP="0049473A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 проведения работ по каталогизации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экспортируемой ПВН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существует два основания:</w:t>
            </w:r>
          </w:p>
          <w:p w14:paraId="0827BF2D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контракт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поставку ЭП или на поставку продуктов и услуг ППО ЭП;</w:t>
            </w:r>
          </w:p>
          <w:p w14:paraId="77DDCE3A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инициативн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предложен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ие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поставщика (производителя, разработчика)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 обеспечения будущих контрактов на поставку 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133D7FB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59075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7A699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формулировки, улучшение восприятия текста</w:t>
            </w:r>
          </w:p>
          <w:p w14:paraId="1E32BF4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771" w14:textId="77777777" w:rsidR="0049473A" w:rsidRPr="00350215" w:rsidRDefault="00FA66EC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BE090FC" w14:textId="282C76C9" w:rsidR="00FA66EC" w:rsidRPr="00350215" w:rsidRDefault="00106A45" w:rsidP="00106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Редакция пункта</w:t>
            </w:r>
            <w:r w:rsidR="005315BF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изменена с учетом замечаний других организаций</w:t>
            </w:r>
          </w:p>
        </w:tc>
      </w:tr>
      <w:tr w:rsidR="0049473A" w:rsidRPr="00350215" w14:paraId="7EB6FAF9" w14:textId="77777777" w:rsidTr="00350215">
        <w:tc>
          <w:tcPr>
            <w:tcW w:w="704" w:type="dxa"/>
          </w:tcPr>
          <w:p w14:paraId="64ACE03B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31C23" w14:textId="4CC7238F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959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«ОПК», исх. № 1565 от 25.02.2026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4F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46AF8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5.2 Требования к проведению каталогизации и применению каталожных данных устанавливают:</w:t>
            </w:r>
          </w:p>
          <w:p w14:paraId="7CC84F1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B8F140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при управлении номенклатурой устаревающих </w:t>
            </w:r>
            <w:r w:rsidRPr="00350215">
              <w:rPr>
                <w:rFonts w:ascii="Arial" w:hAnsi="Arial" w:cs="Arial"/>
                <w:b/>
                <w:bCs/>
                <w:sz w:val="20"/>
                <w:szCs w:val="20"/>
              </w:rPr>
              <w:t>изделий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по ГОСТ Р 56129;</w:t>
            </w:r>
          </w:p>
          <w:p w14:paraId="2B000EF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4AB29B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B2C9D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5.2 Требования к проведению каталогизации и применению каталожных данных устанавливают:</w:t>
            </w:r>
          </w:p>
          <w:p w14:paraId="1DF5F54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FD06DA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при управлении номенклатурой устаревающих </w:t>
            </w:r>
            <w:r w:rsidRPr="00350215">
              <w:rPr>
                <w:rFonts w:ascii="Arial" w:hAnsi="Arial" w:cs="Arial"/>
                <w:b/>
                <w:bCs/>
                <w:sz w:val="20"/>
                <w:szCs w:val="20"/>
              </w:rPr>
              <w:t>покупных комплектующих изделий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по ГОСТ Р 56129;</w:t>
            </w:r>
          </w:p>
          <w:p w14:paraId="7A0B81F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686134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9EABA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2C71E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ГОСТ Р 56129-2014 (МЭК 62402:2007) устанавливает положения по управлению номенклатурой устаревающих </w:t>
            </w:r>
            <w:r w:rsidRPr="00350215">
              <w:rPr>
                <w:rFonts w:ascii="Arial" w:hAnsi="Arial" w:cs="Arial"/>
                <w:b/>
                <w:bCs/>
                <w:sz w:val="20"/>
                <w:szCs w:val="20"/>
              </w:rPr>
              <w:t>покупных комплектующих изделий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1B4A6B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5978" w14:textId="77777777" w:rsidR="0049473A" w:rsidRPr="00350215" w:rsidRDefault="0049473A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5315BF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02CE73" w14:textId="0A8942D8" w:rsidR="005315BF" w:rsidRPr="00350215" w:rsidRDefault="005315BF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Пункт исключен</w:t>
            </w:r>
            <w:r w:rsidR="00106A45" w:rsidRPr="00350215">
              <w:rPr>
                <w:rFonts w:ascii="Arial" w:hAnsi="Arial" w:cs="Arial"/>
                <w:sz w:val="20"/>
                <w:szCs w:val="20"/>
              </w:rPr>
              <w:t xml:space="preserve"> в связи с существенной переработкой текста стандарта</w:t>
            </w:r>
          </w:p>
        </w:tc>
      </w:tr>
      <w:tr w:rsidR="0049473A" w:rsidRPr="00350215" w14:paraId="49736822" w14:textId="77777777" w:rsidTr="00350215">
        <w:tc>
          <w:tcPr>
            <w:tcW w:w="704" w:type="dxa"/>
          </w:tcPr>
          <w:p w14:paraId="20690921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9A2" w14:textId="7BDEA810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31A" w14:textId="4770500E" w:rsidR="0049473A" w:rsidRPr="00350215" w:rsidRDefault="0049473A" w:rsidP="00617EA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617EA9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E6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E35C17" w14:textId="0ECFF25D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Исключить слово «номер»</w:t>
            </w:r>
          </w:p>
          <w:p w14:paraId="5A9198F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08F36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92CE94" w14:textId="4C85D0E8" w:rsidR="0049473A" w:rsidRPr="00350215" w:rsidRDefault="0049473A" w:rsidP="004947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 xml:space="preserve">По требованиям </w:t>
            </w:r>
            <w:proofErr w:type="spellStart"/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инозаказчика</w:t>
            </w:r>
            <w:proofErr w:type="spellEnd"/>
            <w:r w:rsidRPr="00350215">
              <w:rPr>
                <w:rFonts w:ascii="Arial" w:eastAsiaTheme="minorHAnsi" w:hAnsi="Arial" w:cs="Arial"/>
                <w:sz w:val="20"/>
                <w:szCs w:val="20"/>
              </w:rPr>
              <w:t xml:space="preserve"> NSN …</w:t>
            </w:r>
          </w:p>
          <w:p w14:paraId="44AC2C06" w14:textId="77777777" w:rsidR="0049473A" w:rsidRPr="00350215" w:rsidRDefault="0049473A" w:rsidP="004947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0BD3F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CE85A9" w14:textId="71B6E75C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Читается как: «… номер национального номенклатурного номера …». Приведение в соответствие</w:t>
            </w:r>
          </w:p>
          <w:p w14:paraId="332291F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C04" w14:textId="4158E693" w:rsidR="0049473A" w:rsidRPr="00350215" w:rsidRDefault="00FA66EC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17EA9" w:rsidRPr="00350215" w14:paraId="48891C4D" w14:textId="77777777" w:rsidTr="00350215">
        <w:tc>
          <w:tcPr>
            <w:tcW w:w="704" w:type="dxa"/>
          </w:tcPr>
          <w:p w14:paraId="5E0A0104" w14:textId="77777777" w:rsidR="00617EA9" w:rsidRPr="00350215" w:rsidRDefault="00617EA9" w:rsidP="00617EA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457" w14:textId="43F293EE" w:rsidR="00617EA9" w:rsidRPr="00350215" w:rsidRDefault="00617EA9" w:rsidP="00617EA9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7EF" w14:textId="666922C2" w:rsidR="00617EA9" w:rsidRPr="00350215" w:rsidRDefault="00617EA9" w:rsidP="00617EA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CDB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7EF6DB" w14:textId="586A54CF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Предлагается скорректировать редакцию</w:t>
            </w:r>
          </w:p>
          <w:p w14:paraId="02446C42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0FB63" w14:textId="77777777" w:rsidR="00617EA9" w:rsidRPr="00350215" w:rsidRDefault="00617EA9" w:rsidP="00617EA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48D7E9" w14:textId="7511D0C9" w:rsidR="00617EA9" w:rsidRPr="00350215" w:rsidRDefault="00617EA9" w:rsidP="00617EA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 xml:space="preserve">- процедуры международного обмена данными между ЦК ВТС и NCB </w:t>
            </w:r>
            <w:proofErr w:type="spellStart"/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инозаказчика</w:t>
            </w:r>
            <w:proofErr w:type="spellEnd"/>
          </w:p>
          <w:p w14:paraId="248FE268" w14:textId="77777777" w:rsidR="00617EA9" w:rsidRPr="00350215" w:rsidRDefault="00617EA9" w:rsidP="00617E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ED84AD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69B0ED" w14:textId="29C6E798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Поскольку известна организация, выполняющая функции национального бюро по каталогизации в РФ, то по считаем, более правильную предлагаемую редакцию.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653" w14:textId="0A92680D" w:rsidR="00617EA9" w:rsidRPr="00350215" w:rsidRDefault="00617EA9" w:rsidP="00617EA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17EA9" w:rsidRPr="00350215" w14:paraId="5B4FCC32" w14:textId="77777777" w:rsidTr="00350215">
        <w:tc>
          <w:tcPr>
            <w:tcW w:w="704" w:type="dxa"/>
          </w:tcPr>
          <w:p w14:paraId="3F8285B6" w14:textId="77777777" w:rsidR="00617EA9" w:rsidRPr="00350215" w:rsidRDefault="00617EA9" w:rsidP="00617EA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6AF7" w14:textId="6AACA0BD" w:rsidR="00617EA9" w:rsidRPr="00350215" w:rsidRDefault="00617EA9" w:rsidP="00617E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5.6, второй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305" w14:textId="5CAFD3CF" w:rsidR="00617EA9" w:rsidRPr="00350215" w:rsidRDefault="00617EA9" w:rsidP="00617EA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D4F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BFD6CF" w14:textId="78963BF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Предлагается разбить абзац на два или второе предложение привести как Примечание. Добавить в приложения ГОСТ – «типовую форму статьи по каталогизации» (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87661F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08524" w14:textId="77777777" w:rsidR="00617EA9" w:rsidRPr="00350215" w:rsidRDefault="00617EA9" w:rsidP="00617EA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20638F" w14:textId="274472E9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ЦК ВТС участвует в согласовании контрактных обязательств по запросу субъекта ВТС. При наличии подписанного с 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инозаказчиком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 двустороннего соглашения в области …</w:t>
            </w:r>
          </w:p>
          <w:p w14:paraId="07F9251F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8489B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2C06FC" w14:textId="60971110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обеспечение разделения понятий «контракт» и «двустороннее соглашение»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3D1" w14:textId="77777777" w:rsidR="00617EA9" w:rsidRPr="00350215" w:rsidRDefault="00617EA9" w:rsidP="00617EA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F14C829" w14:textId="4E466944" w:rsidR="00617EA9" w:rsidRPr="00350215" w:rsidRDefault="00D9430D" w:rsidP="00D943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Текст существенно переработан, пункты разделены, в</w:t>
            </w:r>
            <w:r w:rsidR="00617EA9" w:rsidRPr="00350215">
              <w:rPr>
                <w:rFonts w:ascii="Arial" w:hAnsi="Arial" w:cs="Arial"/>
                <w:sz w:val="20"/>
                <w:szCs w:val="20"/>
              </w:rPr>
              <w:t xml:space="preserve"> примечание добавлено содержание типовой формы статьи по каталогизации</w:t>
            </w:r>
          </w:p>
        </w:tc>
      </w:tr>
      <w:tr w:rsidR="00617EA9" w:rsidRPr="00350215" w14:paraId="139F6578" w14:textId="77777777" w:rsidTr="00350215">
        <w:tc>
          <w:tcPr>
            <w:tcW w:w="704" w:type="dxa"/>
          </w:tcPr>
          <w:p w14:paraId="1EFA3E3C" w14:textId="77777777" w:rsidR="00617EA9" w:rsidRPr="00350215" w:rsidRDefault="00617EA9" w:rsidP="00617EA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B35" w14:textId="5B89ADA6" w:rsidR="00617EA9" w:rsidRPr="00350215" w:rsidRDefault="00617EA9" w:rsidP="00617E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5.9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7B4" w14:textId="0937644B" w:rsidR="00617EA9" w:rsidRPr="00350215" w:rsidRDefault="00617EA9" w:rsidP="00617EA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7C2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298627" w14:textId="5F77A5A8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Скорректировать редакцию</w:t>
            </w:r>
          </w:p>
          <w:p w14:paraId="0C1B152C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C6FD2" w14:textId="77777777" w:rsidR="00617EA9" w:rsidRPr="00350215" w:rsidRDefault="00617EA9" w:rsidP="00617EA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59E72A" w14:textId="470611AC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Субъект ВТС обеспечивает включение обязательств по каталогизации в контракты с поставщиками (разработчиками, производителями) ЭП </w:t>
            </w:r>
          </w:p>
          <w:p w14:paraId="4EE0BE0A" w14:textId="77777777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8C66E" w14:textId="0C7DC0CB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2FAE01" w14:textId="77777777" w:rsidR="00617EA9" w:rsidRPr="00350215" w:rsidRDefault="00617EA9" w:rsidP="00617EA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Приведение к единообразию</w:t>
            </w:r>
          </w:p>
          <w:p w14:paraId="03E11832" w14:textId="4C2CB52F" w:rsidR="00617EA9" w:rsidRPr="00350215" w:rsidRDefault="00617EA9" w:rsidP="00617EA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229" w14:textId="77777777" w:rsidR="00617EA9" w:rsidRPr="00350215" w:rsidRDefault="00617EA9" w:rsidP="00617EA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D69EC69" w14:textId="7E2E422C" w:rsidR="00617EA9" w:rsidRPr="00350215" w:rsidRDefault="00617EA9" w:rsidP="00617EA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нормативных документах в области ВТС (указ Президента Российской Федерации от 10.09.2005 N 1062) используется термин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договор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3D607B0C" w14:textId="77777777" w:rsidTr="00350215">
        <w:tc>
          <w:tcPr>
            <w:tcW w:w="704" w:type="dxa"/>
          </w:tcPr>
          <w:p w14:paraId="1BB8D44C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73A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7B6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17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4CB3F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Сокращение в тексте отсутствуют в п.3.2: «…- требования к плановому ТО.»</w:t>
            </w:r>
          </w:p>
          <w:p w14:paraId="1DA06F4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DAFC9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1842D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Ввести ТО в п.3.2 и применить в тексте, либо прописать полностью.</w:t>
            </w:r>
          </w:p>
          <w:p w14:paraId="17C8BE6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418" w14:textId="1B50EB4A" w:rsidR="0049473A" w:rsidRPr="00350215" w:rsidRDefault="006C2A8D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B3CFA71" w14:textId="4ED61144" w:rsidR="006C2A8D" w:rsidRPr="00350215" w:rsidRDefault="006C2A8D" w:rsidP="00066A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Сокращение заменено на </w:t>
            </w:r>
            <w:r w:rsidR="00066AB1" w:rsidRPr="00350215">
              <w:rPr>
                <w:rFonts w:ascii="Arial" w:hAnsi="Arial" w:cs="Arial"/>
                <w:sz w:val="20"/>
                <w:szCs w:val="20"/>
              </w:rPr>
              <w:t>полное написание термина</w:t>
            </w:r>
          </w:p>
        </w:tc>
      </w:tr>
      <w:tr w:rsidR="0049473A" w:rsidRPr="00350215" w14:paraId="285948BA" w14:textId="77777777" w:rsidTr="00350215">
        <w:tc>
          <w:tcPr>
            <w:tcW w:w="704" w:type="dxa"/>
          </w:tcPr>
          <w:p w14:paraId="40B9FE2A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E9E" w14:textId="78FCEEA1" w:rsidR="0049473A" w:rsidRPr="00350215" w:rsidRDefault="0049473A" w:rsidP="0049473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5.11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9AC" w14:textId="3F3FEA88" w:rsidR="0049473A" w:rsidRPr="00350215" w:rsidRDefault="0049473A" w:rsidP="00617EA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617EA9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95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C25773" w14:textId="35765C29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Исключить слово «номер»</w:t>
            </w:r>
          </w:p>
          <w:p w14:paraId="18BA514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1BFC1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9E6CD8" w14:textId="4A0CF2BF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Каталожные коды: NSN, код поставщика NCAGE, …</w:t>
            </w:r>
          </w:p>
          <w:p w14:paraId="6DC964B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267A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EB1F9C" w14:textId="77777777" w:rsidR="0049473A" w:rsidRPr="00350215" w:rsidRDefault="0049473A" w:rsidP="004947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Приведение в соответствие</w:t>
            </w:r>
          </w:p>
          <w:p w14:paraId="60D54A74" w14:textId="1863421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6BE" w14:textId="309D0621" w:rsidR="0049473A" w:rsidRPr="00350215" w:rsidRDefault="006C2A8D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9473A" w:rsidRPr="00350215" w14:paraId="5FEAE847" w14:textId="77777777" w:rsidTr="00350215">
        <w:tc>
          <w:tcPr>
            <w:tcW w:w="704" w:type="dxa"/>
          </w:tcPr>
          <w:p w14:paraId="1B84A77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220" w14:textId="7C3D5511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3EC" w14:textId="2C191C05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«ЦКБ МТ «Рубин», исх. № ОСПИ/ССН-104-26 от 17.03.2026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4F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477550" w14:textId="4289674D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Конкретизировать, что работы по каталогизации экспортируемой ПВН осуществляются ЦК ВТС на договорной основе</w:t>
            </w:r>
          </w:p>
          <w:p w14:paraId="2C4CDD6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C3909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D4BFDF" w14:textId="1BD75A05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Пункт 5.12 изложить в редакции: «Работы по каталогизации экспортируемой ПВН осуществляются по ГОСТ Р 58677 по договору между поставщиком ЭП и ЦК ВТС. При необходимости, поставщик ЭП может привлекать к работам поставщиков комплектующих изделий ЭП, а также…»</w:t>
            </w:r>
          </w:p>
          <w:p w14:paraId="2FA526D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1B14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81B698" w14:textId="28D65BB8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Примененный в проекте контракта термин «кооперация» не в полной мере отражает порядок взаимодействия между поставщиком ЭП и ЦК ВТС, предусмотренный пунктом 5.3.2 проекта стандарта ГОСТ Р 58677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932" w14:textId="77777777" w:rsidR="0049473A" w:rsidRPr="00350215" w:rsidRDefault="008D76E1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46D875" w14:textId="2B8259A7" w:rsidR="00D9430D" w:rsidRPr="00350215" w:rsidRDefault="00106A45" w:rsidP="00106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Текст существенно переработан с разделением на несколько пунктов</w:t>
            </w:r>
          </w:p>
        </w:tc>
      </w:tr>
      <w:tr w:rsidR="0049473A" w:rsidRPr="00350215" w14:paraId="596DD595" w14:textId="77777777" w:rsidTr="00350215">
        <w:tc>
          <w:tcPr>
            <w:tcW w:w="704" w:type="dxa"/>
          </w:tcPr>
          <w:p w14:paraId="395D457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auto"/>
          </w:tcPr>
          <w:p w14:paraId="4A3EB25B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5.13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BE0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30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BDB6D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Используется сокращение «АЛП», отсутствующее в п.3.2</w:t>
            </w:r>
          </w:p>
          <w:p w14:paraId="7B1C66D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A329C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870DD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Добавить в п. 3.2</w:t>
            </w:r>
          </w:p>
          <w:p w14:paraId="1129BFD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B0E4A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23FF2A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1.5-2001 (п.3.10)</w:t>
            </w:r>
          </w:p>
          <w:p w14:paraId="4A4D5F77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6006" w14:textId="77777777" w:rsidR="006B41B1" w:rsidRPr="00350215" w:rsidRDefault="00066AB1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6B41B1" w:rsidRPr="00350215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15542DCD" w14:textId="3CF8972D" w:rsidR="00066AB1" w:rsidRPr="00350215" w:rsidRDefault="006B41B1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по замечаниям других организаций, текст в скобках исключен</w:t>
            </w:r>
          </w:p>
        </w:tc>
      </w:tr>
      <w:tr w:rsidR="0049473A" w:rsidRPr="00350215" w14:paraId="30161FB4" w14:textId="77777777" w:rsidTr="00350215">
        <w:tc>
          <w:tcPr>
            <w:tcW w:w="704" w:type="dxa"/>
          </w:tcPr>
          <w:p w14:paraId="65A7933D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86A64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95C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«ОПК», исх. № 1565 от 25.02.2026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A200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75C34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АЛП</w:t>
            </w:r>
          </w:p>
          <w:p w14:paraId="49D1363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199107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DDAA76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ИЛП</w:t>
            </w:r>
          </w:p>
          <w:p w14:paraId="6FE1408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74E50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82950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Исправление опечатки</w:t>
            </w:r>
          </w:p>
          <w:p w14:paraId="569B3D4D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18AE" w14:textId="1819891B" w:rsidR="006B41B1" w:rsidRPr="00350215" w:rsidRDefault="006B41B1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C8B8911" w14:textId="132B9205" w:rsidR="00066AB1" w:rsidRPr="00350215" w:rsidRDefault="006B41B1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по замечаниям других организаций, текст в скобках исключен</w:t>
            </w:r>
            <w:r w:rsidR="00066AB1"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473A" w:rsidRPr="00350215" w14:paraId="5B190419" w14:textId="77777777" w:rsidTr="00350215">
        <w:tc>
          <w:tcPr>
            <w:tcW w:w="704" w:type="dxa"/>
          </w:tcPr>
          <w:p w14:paraId="7971C651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FC04" w14:textId="0BF3A85C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495" w14:textId="56D5A35B" w:rsidR="0049473A" w:rsidRPr="00350215" w:rsidRDefault="0049473A" w:rsidP="00617EA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617EA9" w:rsidRPr="00350215">
              <w:rPr>
                <w:rFonts w:ascii="Arial" w:hAnsi="Arial" w:cs="Arial"/>
                <w:sz w:val="20"/>
                <w:szCs w:val="20"/>
              </w:rPr>
              <w:t>17-05/1994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3BA3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3C3C7E" w14:textId="253C0FEC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Скорректировать редакцию</w:t>
            </w:r>
          </w:p>
          <w:p w14:paraId="0C3B8EB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95F9A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910E88" w14:textId="1E81D32F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ЦК ВТС – в национальное бюро по каталогизации 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инозаказчика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 xml:space="preserve"> в форматах и по правилам международной системы каталогизации</w:t>
            </w:r>
          </w:p>
          <w:p w14:paraId="758F6C7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73D6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DF3056" w14:textId="77777777" w:rsidR="0049473A" w:rsidRPr="00350215" w:rsidRDefault="0049473A" w:rsidP="004947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Theme="minorHAnsi" w:hAnsi="Arial" w:cs="Arial"/>
                <w:sz w:val="20"/>
                <w:szCs w:val="20"/>
              </w:rPr>
              <w:t>Приведение в соответствие</w:t>
            </w:r>
          </w:p>
          <w:p w14:paraId="4A2AF1D4" w14:textId="3ABC2B8A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3B0" w14:textId="1FF3ADAB" w:rsidR="006B41B1" w:rsidRPr="00350215" w:rsidRDefault="007461CE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B32747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="006B41B1" w:rsidRPr="00350215">
              <w:rPr>
                <w:rFonts w:ascii="Arial" w:hAnsi="Arial" w:cs="Arial"/>
                <w:sz w:val="20"/>
                <w:szCs w:val="20"/>
              </w:rPr>
              <w:t>.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8C3D4F" w14:textId="5001F64A" w:rsidR="007461CE" w:rsidRPr="00350215" w:rsidRDefault="00B32747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Заменено на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NCB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государства заказчика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32E49FFA" w14:textId="77777777" w:rsidTr="00350215">
        <w:tc>
          <w:tcPr>
            <w:tcW w:w="704" w:type="dxa"/>
          </w:tcPr>
          <w:p w14:paraId="5BCAFDA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187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5.13,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1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40F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03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DF40D6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выражение:</w:t>
            </w:r>
          </w:p>
          <w:p w14:paraId="50C72450" w14:textId="77777777" w:rsidR="0049473A" w:rsidRPr="00350215" w:rsidRDefault="0049473A" w:rsidP="0049473A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«…продуктов ИЛП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(эксплуатационной документации, баз данных АЛП и др.);»,</w:t>
            </w:r>
          </w:p>
          <w:p w14:paraId="02C8F15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 это не весь перечень продуктов ИЛП</w:t>
            </w:r>
          </w:p>
          <w:p w14:paraId="71DFA67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0219D9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A6528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«…продуктов ИЛП:»</w:t>
            </w:r>
          </w:p>
          <w:p w14:paraId="72B9D85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AC873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CD646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Что может входить в состав информационных продуктов ИЛП определено в ГОСТ Р 56131 (п.3.1.7)</w:t>
            </w:r>
          </w:p>
          <w:p w14:paraId="3191F8E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07C" w14:textId="6202F944" w:rsidR="0049473A" w:rsidRPr="00350215" w:rsidRDefault="006B41B1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473A" w:rsidRPr="00350215" w14:paraId="32A6934B" w14:textId="77777777" w:rsidTr="00350215">
        <w:tc>
          <w:tcPr>
            <w:tcW w:w="704" w:type="dxa"/>
          </w:tcPr>
          <w:p w14:paraId="2FB63D07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EBF" w14:textId="406D9D9D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5.13,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1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0FD" w14:textId="7E54EB1B" w:rsidR="0049473A" w:rsidRPr="00350215" w:rsidRDefault="00A12278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Филиал ПАО «Яковлев»- Иркутский </w:t>
            </w:r>
            <w:r w:rsidR="0049473A" w:rsidRPr="00350215">
              <w:rPr>
                <w:rFonts w:ascii="Arial" w:hAnsi="Arial" w:cs="Arial"/>
                <w:sz w:val="20"/>
                <w:szCs w:val="20"/>
              </w:rPr>
              <w:t>АЗ, исх. № 8924 от 23.03.2026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31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0E9C2E" w14:textId="534A394D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пункте 3.2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Сокращения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 по тексту отсутствует расшифровка сокращения АЛП</w:t>
            </w:r>
          </w:p>
          <w:p w14:paraId="61852F97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A671B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A23AD8" w14:textId="2FB97F70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Привести расшифровку</w:t>
            </w:r>
          </w:p>
          <w:p w14:paraId="7A5AC0B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8479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A00F08" w14:textId="1C042B4D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Не допустить неправильное толкование терминологии</w:t>
            </w:r>
          </w:p>
          <w:p w14:paraId="181A271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716" w14:textId="77777777" w:rsidR="006B41B1" w:rsidRPr="00350215" w:rsidRDefault="006B41B1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E5A8B80" w14:textId="262228A0" w:rsidR="0049473A" w:rsidRPr="00350215" w:rsidRDefault="006B41B1" w:rsidP="006B41B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по замечаниям других организаций, текст в скобках исключен</w:t>
            </w:r>
          </w:p>
        </w:tc>
      </w:tr>
      <w:tr w:rsidR="0049473A" w:rsidRPr="00350215" w14:paraId="663611B1" w14:textId="77777777" w:rsidTr="00350215">
        <w:tc>
          <w:tcPr>
            <w:tcW w:w="704" w:type="dxa"/>
          </w:tcPr>
          <w:p w14:paraId="07DA05E0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3DD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5.13, 2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5AF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09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4C8EC7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50E2DAE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ЦК ВТС –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национальное бюро по каталогизации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страны заказчика в форматах и по правилам международной системы каталогизации, при наличии соответствующих обязательств в контракте или в двустороннем соглашении в области каталогизации ПВН,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подписанным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иностранными заказчиками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установленном порядке.»</w:t>
            </w:r>
          </w:p>
          <w:p w14:paraId="0BFB275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20A76B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C38EE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ЦК ВТС –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NSB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страны заказчика в форматах и по правилам международной системы каталогизации, при наличии соответствующих обязательств в контракте или в двустороннем соглашении в области каталогизации ПВН,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подписанном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инозаказчиками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установленном порядке.»</w:t>
            </w:r>
          </w:p>
          <w:p w14:paraId="714E4EB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2ECD0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7C337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введённых в стандарте сокращений, орфографическая ошибка</w:t>
            </w:r>
          </w:p>
          <w:p w14:paraId="21CF900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CF8" w14:textId="77777777" w:rsidR="0049473A" w:rsidRPr="00350215" w:rsidRDefault="009F47E0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2D666E4" w14:textId="057FB476" w:rsidR="009F47E0" w:rsidRPr="00350215" w:rsidRDefault="003E667E" w:rsidP="003E667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Используется словосочетание </w:t>
            </w:r>
            <w:r w:rsidR="00AF68F1"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государство </w:t>
            </w:r>
            <w:proofErr w:type="spellStart"/>
            <w:r w:rsidR="009F47E0" w:rsidRPr="00350215">
              <w:rPr>
                <w:rFonts w:ascii="Arial" w:hAnsi="Arial" w:cs="Arial"/>
                <w:sz w:val="20"/>
                <w:szCs w:val="20"/>
              </w:rPr>
              <w:t>инозаказчик</w:t>
            </w:r>
            <w:r w:rsidRPr="00350215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="00AF68F1" w:rsidRPr="0035021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9473A" w:rsidRPr="00350215" w14:paraId="58FAB614" w14:textId="77777777" w:rsidTr="00350215">
        <w:tc>
          <w:tcPr>
            <w:tcW w:w="704" w:type="dxa"/>
          </w:tcPr>
          <w:p w14:paraId="43519D79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38F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E4E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98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296B88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пункт:</w:t>
            </w:r>
          </w:p>
          <w:p w14:paraId="4D0F08F0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«5.14 Актуализацию данных по каталогизации выполняют:</w:t>
            </w:r>
          </w:p>
          <w:p w14:paraId="54D6B26F" w14:textId="77777777" w:rsidR="0049473A" w:rsidRPr="00350215" w:rsidRDefault="0049473A" w:rsidP="0049473A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 добавлении новых ПС; </w:t>
            </w:r>
          </w:p>
          <w:p w14:paraId="4B881E98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при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внесении изменений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конструкторскую (нормативную) документацию на изделие, являющееся ПС;</w:t>
            </w:r>
          </w:p>
          <w:p w14:paraId="400A97FE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при изменении идентификационных данных и (или) описания ПС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;</w:t>
            </w:r>
          </w:p>
          <w:p w14:paraId="7175BEE4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 исключении ПС из номенклатуры и (или) замещения его новым ПС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4D2925F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Передачу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актуализированных каталожных данных осуществляют аналогично 5.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EA164C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A49C35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097CA3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«5.14 Актуализацию данных по каталогизации выполняют:</w:t>
            </w:r>
          </w:p>
          <w:p w14:paraId="44FF5BD2" w14:textId="77777777" w:rsidR="0049473A" w:rsidRPr="00350215" w:rsidRDefault="0049473A" w:rsidP="0049473A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 исключении ПС из номенклатуры и (или) замещения его новым ПС, добавлении новых ПС; </w:t>
            </w:r>
          </w:p>
          <w:p w14:paraId="137262A1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при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внесении разработчиком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изменений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конструкторскую (нормативную) документацию на изделие, являющееся ПС;</w:t>
            </w:r>
          </w:p>
          <w:p w14:paraId="263E7E13" w14:textId="77777777" w:rsidR="0049473A" w:rsidRPr="00350215" w:rsidRDefault="0049473A" w:rsidP="004947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при изменении идентификационных данных и (или) описания ПС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  <w:p w14:paraId="4677729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 xml:space="preserve">Передачу </w:t>
            </w:r>
            <w:proofErr w:type="spell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инозаказчику</w:t>
            </w:r>
            <w:proofErr w:type="spellEnd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актуализированных каталожных данных осуществляют аналогично 5.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13.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6F742D4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FAB50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FF56C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пункта, устранение ошибки в номере пункта</w:t>
            </w:r>
          </w:p>
          <w:p w14:paraId="60B0376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4FA" w14:textId="4EF9F321" w:rsidR="0049473A" w:rsidRPr="00350215" w:rsidRDefault="00307EAB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34B409D" w14:textId="6923CAD5" w:rsidR="006C067E" w:rsidRPr="00350215" w:rsidRDefault="006C067E" w:rsidP="0049473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с учетом замечаний других организаций</w:t>
            </w:r>
          </w:p>
        </w:tc>
      </w:tr>
      <w:tr w:rsidR="0049473A" w:rsidRPr="00350215" w14:paraId="06DD7E74" w14:textId="77777777" w:rsidTr="00350215">
        <w:tc>
          <w:tcPr>
            <w:tcW w:w="704" w:type="dxa"/>
          </w:tcPr>
          <w:p w14:paraId="463BCC6F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906" w14:textId="363D73B2" w:rsidR="0049473A" w:rsidRPr="00350215" w:rsidRDefault="0049473A" w:rsidP="0049473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F0E" w14:textId="01F1EF1E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«ЦКБ МТ «Рубин», исх. № ОСПИ/ССН-104-26 от 17.03.2026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915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13C0AF" w14:textId="2DA6044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Конкретизировать порядок организации работ по актуализации каталожных данных. Исправить некорректную ссылку на пункт 5.12</w:t>
            </w:r>
          </w:p>
          <w:p w14:paraId="54FEE7D1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3BC30" w14:textId="77777777" w:rsidR="0049473A" w:rsidRPr="00350215" w:rsidRDefault="0049473A" w:rsidP="0049473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7949A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Пункт 5.14 дополнить текстом:</w:t>
            </w:r>
          </w:p>
          <w:p w14:paraId="330BD42D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«Актуализацию данных по каталогизации выполняют по договору между поставщиком ЭП и ЦК ВТС аналогично 5.12.</w:t>
            </w:r>
          </w:p>
          <w:p w14:paraId="21E74346" w14:textId="1E4E7FD2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Передачу актуализированных каталожных данных осуществляют аналогично 5.13.</w:t>
            </w:r>
          </w:p>
          <w:p w14:paraId="448A63A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C92F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88F56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стандарте не определен порядок организации работ по актуализации каталожных данных, аналогичный указанному в пункте 5.12.</w:t>
            </w:r>
          </w:p>
          <w:p w14:paraId="10F779F1" w14:textId="0A3AB90D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 этом имеющаяся ссылка на пункт 5.12 дана в увязке с порядком передачи данных по каталогизации, который фактически определяется пунктом 5.13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C89" w14:textId="77777777" w:rsidR="006C067E" w:rsidRPr="00350215" w:rsidRDefault="006C067E" w:rsidP="006C067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10DBB77" w14:textId="350FD6F1" w:rsidR="0049473A" w:rsidRPr="00350215" w:rsidRDefault="006C067E" w:rsidP="006C067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с учетом замечаний других организаций</w:t>
            </w:r>
          </w:p>
        </w:tc>
      </w:tr>
      <w:tr w:rsidR="0049473A" w:rsidRPr="00350215" w14:paraId="03BF832E" w14:textId="77777777" w:rsidTr="00350215">
        <w:tc>
          <w:tcPr>
            <w:tcW w:w="704" w:type="dxa"/>
          </w:tcPr>
          <w:p w14:paraId="2527FE73" w14:textId="77777777" w:rsidR="0049473A" w:rsidRPr="00350215" w:rsidRDefault="0049473A" w:rsidP="0049473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94BCF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95C" w14:textId="77777777" w:rsidR="0049473A" w:rsidRPr="00350215" w:rsidRDefault="0049473A" w:rsidP="0049473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AFF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D35AE8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Дополнить ссыпкой на ГОСТ Р 59193</w:t>
            </w:r>
          </w:p>
          <w:p w14:paraId="235329E9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7B88E4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3F63FA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- при управлении конфигурацией ЭП по ГОСТ Р 59193</w:t>
            </w:r>
          </w:p>
          <w:p w14:paraId="08EB3CCC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8822D2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AC9B6B" w14:textId="77777777" w:rsidR="0049473A" w:rsidRPr="00350215" w:rsidRDefault="0049473A" w:rsidP="004947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Требования по управлению конфигурацией включены без указания ГОСТ по выполнению этих требований</w:t>
            </w:r>
          </w:p>
          <w:p w14:paraId="70D33C7F" w14:textId="77777777" w:rsidR="0049473A" w:rsidRPr="00350215" w:rsidRDefault="0049473A" w:rsidP="0049473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0328" w14:textId="77777777" w:rsidR="0049473A" w:rsidRPr="00350215" w:rsidRDefault="006C067E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0A4B4F" w:rsidRPr="00350215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CD381F"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C4D22A" w14:textId="37E00549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Пункт исключен</w:t>
            </w:r>
            <w:r w:rsidR="00106A45" w:rsidRPr="00350215">
              <w:rPr>
                <w:rFonts w:ascii="Arial" w:hAnsi="Arial" w:cs="Arial"/>
                <w:sz w:val="20"/>
                <w:szCs w:val="20"/>
              </w:rPr>
              <w:t xml:space="preserve"> в связи с существенной переработкой текста стандарта</w:t>
            </w:r>
          </w:p>
        </w:tc>
      </w:tr>
      <w:tr w:rsidR="000A4B4F" w:rsidRPr="00350215" w14:paraId="7FF03899" w14:textId="77777777" w:rsidTr="00350215">
        <w:tc>
          <w:tcPr>
            <w:tcW w:w="704" w:type="dxa"/>
          </w:tcPr>
          <w:p w14:paraId="6518412B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712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F53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84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DBED51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482C07E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проведению каталогизации…»</w:t>
            </w:r>
          </w:p>
          <w:p w14:paraId="5C37193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CED142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3EA3F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Нормативные требования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проведению каталогизации…»</w:t>
            </w:r>
          </w:p>
          <w:p w14:paraId="1B26515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0C53E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FC573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Т.к. далее по тексту стандарта имеются ссылки на нормативные документы, в которых установлены требования</w:t>
            </w:r>
          </w:p>
          <w:p w14:paraId="1AAB4BC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59D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885CC02" w14:textId="488F7A55" w:rsidR="000A4B4F" w:rsidRPr="00350215" w:rsidRDefault="00106A45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Пункт исключен в связи с существенной переработкой текста стандарта</w:t>
            </w:r>
          </w:p>
        </w:tc>
      </w:tr>
      <w:tr w:rsidR="000A4B4F" w:rsidRPr="00350215" w14:paraId="5AE5E9E3" w14:textId="77777777" w:rsidTr="00350215">
        <w:tc>
          <w:tcPr>
            <w:tcW w:w="704" w:type="dxa"/>
          </w:tcPr>
          <w:p w14:paraId="3DB8378C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A56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555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83E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659EF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56134</w:t>
            </w:r>
          </w:p>
          <w:p w14:paraId="16903B2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3B1832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1C10C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разрыв обозначения нормативного документа</w:t>
            </w:r>
          </w:p>
          <w:p w14:paraId="13BB86B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2CFD9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0875A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Обозначение нормативного документа пишется неразрывно</w:t>
            </w:r>
          </w:p>
          <w:p w14:paraId="3096303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EAC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CC41F00" w14:textId="2DC3B1BF" w:rsidR="000A4B4F" w:rsidRPr="00350215" w:rsidRDefault="00106A45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Пункт исключен в связи с существенной переработкой текста стандарта</w:t>
            </w:r>
          </w:p>
        </w:tc>
      </w:tr>
      <w:tr w:rsidR="000A4B4F" w:rsidRPr="00350215" w14:paraId="4FBBC76E" w14:textId="77777777" w:rsidTr="00350215">
        <w:tc>
          <w:tcPr>
            <w:tcW w:w="704" w:type="dxa"/>
          </w:tcPr>
          <w:p w14:paraId="414A8DB8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708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9EA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84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12D3B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56131</w:t>
            </w:r>
          </w:p>
          <w:p w14:paraId="6452002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DCDA18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A7A33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разрыв обозначения нормативного документа</w:t>
            </w:r>
          </w:p>
          <w:p w14:paraId="392D15F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AFE21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8286B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Обозначение нормативного документа пишется неразрывно</w:t>
            </w:r>
          </w:p>
          <w:p w14:paraId="61780BC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D13" w14:textId="56F5F08C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A4B4F" w:rsidRPr="00350215" w14:paraId="52E69AB2" w14:textId="77777777" w:rsidTr="00350215">
        <w:tc>
          <w:tcPr>
            <w:tcW w:w="704" w:type="dxa"/>
          </w:tcPr>
          <w:p w14:paraId="71DEA585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200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605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43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C37B32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735A262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hAnsi="Arial" w:cs="Arial"/>
                <w:sz w:val="20"/>
                <w:szCs w:val="20"/>
              </w:rPr>
              <w:t>Обязательства по каталогизации могут быть включены в контракт в виде специальной статьи, устанавливающей соста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350215">
              <w:rPr>
                <w:rFonts w:ascii="Arial" w:hAnsi="Arial" w:cs="Arial"/>
                <w:sz w:val="20"/>
                <w:szCs w:val="20"/>
              </w:rPr>
              <w:t>, форм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ы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 услов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ия </w:t>
            </w:r>
            <w:r w:rsidRPr="00350215">
              <w:rPr>
                <w:rFonts w:ascii="Arial" w:hAnsi="Arial" w:cs="Arial"/>
                <w:sz w:val="20"/>
                <w:szCs w:val="20"/>
              </w:rPr>
              <w:t>предоставления данных по каталогизации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, или в виде опосредованных требований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по применению каталожных данных (номера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, кода поставщика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 др.) в составе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поставляемых документов: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в эксплуатационной документации, в спецификациях имущества, в базах данных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ИЛП </w:t>
            </w:r>
            <w:r w:rsidRPr="00350215">
              <w:rPr>
                <w:rFonts w:ascii="Arial" w:hAnsi="Arial" w:cs="Arial"/>
                <w:sz w:val="20"/>
                <w:szCs w:val="20"/>
              </w:rPr>
              <w:t>и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др.»</w:t>
            </w:r>
          </w:p>
          <w:p w14:paraId="64774D4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DDBC1F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86C4BC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«Обязательства по каталогизации могут быть включены в контракт в виде специальной статьи, устанавливающей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состав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форм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услови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ям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предоставления данных по каталогизации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или требований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применению каталожных данных (номера NSN, кода поставщика NCAGE и др.) в составе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предоставляемых услуг по информационному сопровождению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 ГОСТ Р 56131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(эксплуатационной и товаросопроводительной документации, в базах данных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АЛП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).»</w:t>
            </w:r>
          </w:p>
          <w:p w14:paraId="3536211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A10D9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92E1D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Уточнение формулировки (по контракту может поставляться продукция и/или услуги, например, информационные продукты ИЛП)</w:t>
            </w:r>
          </w:p>
          <w:p w14:paraId="7EF012A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FCC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B07BCE6" w14:textId="79C34364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Изменена редакция примечания </w:t>
            </w:r>
          </w:p>
        </w:tc>
      </w:tr>
      <w:tr w:rsidR="000A4B4F" w:rsidRPr="00350215" w14:paraId="560CC421" w14:textId="77777777" w:rsidTr="00350215">
        <w:tc>
          <w:tcPr>
            <w:tcW w:w="704" w:type="dxa"/>
          </w:tcPr>
          <w:p w14:paraId="73C98204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DCE1D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5.4.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350215">
              <w:rPr>
                <w:rFonts w:ascii="Arial" w:hAnsi="Arial" w:cs="Arial"/>
                <w:sz w:val="20"/>
                <w:szCs w:val="20"/>
              </w:rPr>
              <w:t>6.1, 1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F5A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7B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FCD8C4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выражение:</w:t>
            </w:r>
          </w:p>
          <w:p w14:paraId="1A14C1C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материально-технического обеспечения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959D34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0BB757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856F4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МТО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C0BCFF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36EFC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99A17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введённых в стандарте сокращений (п.3.2)</w:t>
            </w:r>
          </w:p>
          <w:p w14:paraId="1AD391C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BA51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18CEA7E" w14:textId="4786BCB6" w:rsidR="000A4B4F" w:rsidRPr="00350215" w:rsidRDefault="000A4B4F" w:rsidP="00106A4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4F" w:rsidRPr="00350215" w14:paraId="0B5AB4DE" w14:textId="77777777" w:rsidTr="00350215">
        <w:tc>
          <w:tcPr>
            <w:tcW w:w="704" w:type="dxa"/>
          </w:tcPr>
          <w:p w14:paraId="42CD1675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2A1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5.5,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4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94F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7F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DD883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выражение «заказчика» на введённое сокращение</w:t>
            </w:r>
          </w:p>
          <w:p w14:paraId="5FBF6A1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55D277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77FE7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proofErr w:type="spell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заказчика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669EFE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252E4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6D774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введённых в стандарте сокращений</w:t>
            </w:r>
          </w:p>
          <w:p w14:paraId="4C864AB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3456" w14:textId="67B41BDB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A4B4F" w:rsidRPr="00350215" w14:paraId="693DA76E" w14:textId="77777777" w:rsidTr="00350215">
        <w:tc>
          <w:tcPr>
            <w:tcW w:w="704" w:type="dxa"/>
          </w:tcPr>
          <w:p w14:paraId="31D95229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A7E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5.6,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E8B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D4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4980BF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выражение на введённое сокращение:</w:t>
            </w:r>
          </w:p>
          <w:p w14:paraId="43DCFC1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«…между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национальными бюро по каталогизации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0FBF32D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0DC542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55517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«…между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NSB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стран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022151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8F363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1FE4A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введённых в стандарте сокращений</w:t>
            </w:r>
          </w:p>
          <w:p w14:paraId="15939A2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E6B" w14:textId="039DA20A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A4B4F" w:rsidRPr="00350215" w14:paraId="70346068" w14:textId="77777777" w:rsidTr="00350215">
        <w:tc>
          <w:tcPr>
            <w:tcW w:w="704" w:type="dxa"/>
          </w:tcPr>
          <w:p w14:paraId="7D4D0AC3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8F3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A5C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27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7ABF2D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пункт:</w:t>
            </w:r>
          </w:p>
          <w:p w14:paraId="2305115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«5.7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Перечни ПС, подлежащих каталогизации, формирует поставщик (разработчик, производитель) ЭП из состава номенклатуры ПС, разрабатываемой по ГОСТ Р 58296, с учётом текущего этапа проекта поставки ПВН (поставка ЭП, поставка продуктов и услуг по ППО ЭП и др.), а также – согласованных с </w:t>
            </w:r>
            <w:proofErr w:type="spellStart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инозаказчиком</w:t>
            </w:r>
            <w:proofErr w:type="spellEnd"/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требований к информационному обеспечению эксплуатации ЭП по ГОСТ Р 56131.»</w:t>
            </w:r>
          </w:p>
          <w:p w14:paraId="14780BE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6D8511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96C97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«5.7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Поставщик (разработчик, производитель) ЭП формирует перечни ПС, подлежащих каталогизации из состава номенклатуры ПС (разрабатывается по ГОСТ Р 58296) с учётом требований контракта.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63BB064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EDF41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BB008E" w14:textId="77777777" w:rsidR="000A4B4F" w:rsidRPr="00350215" w:rsidRDefault="000A4B4F" w:rsidP="000A4B4F">
            <w:pPr>
              <w:pStyle w:val="a8"/>
              <w:rPr>
                <w:rFonts w:ascii="Arial" w:hAnsi="Arial" w:cs="Arial"/>
                <w:lang w:eastAsia="en-US"/>
              </w:rPr>
            </w:pPr>
            <w:r w:rsidRPr="00350215">
              <w:rPr>
                <w:rFonts w:ascii="Arial" w:hAnsi="Arial" w:cs="Arial"/>
                <w:lang w:eastAsia="en-US"/>
              </w:rPr>
              <w:t>Упрощение формулировки, а также исключение повтора:</w:t>
            </w:r>
          </w:p>
          <w:p w14:paraId="501149BC" w14:textId="77777777" w:rsidR="000A4B4F" w:rsidRPr="00350215" w:rsidRDefault="000A4B4F" w:rsidP="000A4B4F">
            <w:pPr>
              <w:pStyle w:val="a8"/>
              <w:rPr>
                <w:rFonts w:ascii="Arial" w:hAnsi="Arial" w:cs="Arial"/>
                <w:lang w:eastAsia="en-US"/>
              </w:rPr>
            </w:pPr>
            <w:r w:rsidRPr="00350215">
              <w:rPr>
                <w:rFonts w:ascii="Arial" w:hAnsi="Arial" w:cs="Arial"/>
                <w:lang w:eastAsia="en-US"/>
              </w:rPr>
              <w:t>п.5.1 – разновидности контракта на поставки;</w:t>
            </w:r>
          </w:p>
          <w:p w14:paraId="42469EC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п.5.2, 5.4 – требования к информационному обеспечению эксплуатации ЭП.</w:t>
            </w:r>
          </w:p>
          <w:p w14:paraId="2A45AD8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DAB6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BF657E" w:rsidRPr="00350215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1E01B5" w14:textId="56F1C1E2" w:rsidR="00BF657E" w:rsidRPr="00350215" w:rsidRDefault="00BF657E" w:rsidP="00BF657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Текст существенно переработан, пункт исключен. Требования к подготовке перечня ПС устанавливаются в ГОСТ Р 58677 и ГОСТ Р 58679</w:t>
            </w:r>
          </w:p>
        </w:tc>
      </w:tr>
      <w:tr w:rsidR="000A4B4F" w:rsidRPr="00350215" w14:paraId="6F72AE6D" w14:textId="77777777" w:rsidTr="00350215">
        <w:tc>
          <w:tcPr>
            <w:tcW w:w="704" w:type="dxa"/>
          </w:tcPr>
          <w:p w14:paraId="5EA09955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9FE" w14:textId="2B8FCAFB" w:rsidR="000A4B4F" w:rsidRPr="00350215" w:rsidRDefault="000A4B4F" w:rsidP="000A4B4F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67D" w14:textId="466AC551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ED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15975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Для применения данных из каталога экспортируемой ПВН в информационном обеспечении процессов ЖЦ ЭП у поставщика (производителя) ЭП должны быть установлены соответствующие требования к интерфейсам передачи данных из прикладных автоматизированных систем разработки и производства ЭП в автоматизированные системы управления производственно-хозяйственной деятельностью организации (планирование поставок, управление материальными ресурсами, управление отношениями с поставщиками и др.). Также должны быть реализованы возможности установления интерфейса автоматизированных систем предприятия с каталогом экспортируемой ПВН.</w:t>
            </w:r>
          </w:p>
          <w:p w14:paraId="745BC36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63A48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AC8B2B" w14:textId="77777777" w:rsidR="000A4B4F" w:rsidRPr="00350215" w:rsidRDefault="000A4B4F" w:rsidP="000A4B4F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Информативность и удобство пользования стандартом:</w:t>
            </w:r>
          </w:p>
          <w:p w14:paraId="7263B148" w14:textId="77777777" w:rsidR="000A4B4F" w:rsidRPr="00350215" w:rsidRDefault="000A4B4F" w:rsidP="000A4B4F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1) Перефразировать начало предложения;</w:t>
            </w:r>
          </w:p>
          <w:p w14:paraId="75950DF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3) Разделить одно предложение на несколько упрощенных</w:t>
            </w:r>
          </w:p>
          <w:p w14:paraId="0FD134D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FB1" w14:textId="6B318C51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BF657E" w:rsidRPr="00350215">
              <w:rPr>
                <w:rFonts w:ascii="Arial" w:hAnsi="Arial" w:cs="Arial"/>
                <w:sz w:val="20"/>
                <w:szCs w:val="20"/>
              </w:rPr>
              <w:t>к сведению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E5A187" w14:textId="11815E07" w:rsidR="000A4B4F" w:rsidRPr="00350215" w:rsidRDefault="00106A45" w:rsidP="00106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Пункт </w:t>
            </w:r>
            <w:r w:rsidR="00BF657E" w:rsidRPr="00350215">
              <w:rPr>
                <w:rFonts w:ascii="Arial" w:hAnsi="Arial" w:cs="Arial"/>
                <w:sz w:val="20"/>
                <w:szCs w:val="20"/>
              </w:rPr>
              <w:t>исключен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в связи с существенной переработкой текста стандарта</w:t>
            </w:r>
          </w:p>
        </w:tc>
      </w:tr>
      <w:tr w:rsidR="000A4B4F" w:rsidRPr="00350215" w14:paraId="551C6598" w14:textId="77777777" w:rsidTr="00350215">
        <w:tc>
          <w:tcPr>
            <w:tcW w:w="704" w:type="dxa"/>
          </w:tcPr>
          <w:p w14:paraId="246365F3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1F9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 рисунок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701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80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584CAC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блок:</w:t>
            </w:r>
          </w:p>
          <w:p w14:paraId="468228D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«Каталог экспортируемой ПВН»</w:t>
            </w:r>
          </w:p>
          <w:p w14:paraId="0A65AF7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08A577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C0CC8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«СКЭП»</w:t>
            </w:r>
          </w:p>
          <w:p w14:paraId="5772378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C8CE2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9A343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сокращения</w:t>
            </w:r>
          </w:p>
          <w:p w14:paraId="0BD11D3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F476" w14:textId="412E01DE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54456F8" w14:textId="6D3D5601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связи с реорганизацией нормативной правовой базы ФСКП и изданием руководящих документов в области каталогизации экспортируемой ПВН используется установленное в приказе ФСВТС России от 18.09.2024 №64-од наименование «каталог экспортируемой ПВН».</w:t>
            </w:r>
          </w:p>
          <w:p w14:paraId="705A592F" w14:textId="17318316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раздел 3 добавлено определение термина «каталог экспортируемой ПВН»</w:t>
            </w:r>
          </w:p>
        </w:tc>
      </w:tr>
      <w:tr w:rsidR="000A4B4F" w:rsidRPr="00350215" w14:paraId="67A6DC40" w14:textId="77777777" w:rsidTr="00350215">
        <w:tc>
          <w:tcPr>
            <w:tcW w:w="704" w:type="dxa"/>
          </w:tcPr>
          <w:p w14:paraId="3D726C6F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D99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 рисунок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72B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54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3577D5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рисунке присутствует ряд сокращений без расшифровки.</w:t>
            </w:r>
          </w:p>
          <w:p w14:paraId="5642EFF5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 сокращение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введено дважды в 2-х блоках:</w:t>
            </w:r>
          </w:p>
          <w:p w14:paraId="60FC721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 каталожные описания (КО))»</w:t>
            </w:r>
          </w:p>
          <w:p w14:paraId="4FB14E9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2000B1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C77558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после рисунка привести легенду с расшифровкой применённых в рисунке сокращений (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CAD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CAE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CAM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MES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ERP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CRM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БД АЛП, КО):</w:t>
            </w:r>
          </w:p>
          <w:p w14:paraId="6CED9226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«где CAD – средства автоматизированного проектирования</w:t>
            </w:r>
          </w:p>
          <w:p w14:paraId="710CAC32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САЕ – программы, предназначенные для инженерных расчётов, анализа и симуляции физических процессов,</w:t>
            </w:r>
          </w:p>
          <w:p w14:paraId="0E36E5B1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CAM – автоматизированные системы подготовки управляющих программ для станков с числовым программным устройством,</w:t>
            </w:r>
          </w:p>
          <w:p w14:paraId="6B165D96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MES – системы оперативного управления производством,</w:t>
            </w:r>
          </w:p>
          <w:p w14:paraId="54113CBA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ERP – системы планирования ресурсов предприятия,</w:t>
            </w:r>
          </w:p>
          <w:p w14:paraId="34538184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CRM – системы управления отношениями с клиентами,</w:t>
            </w:r>
          </w:p>
          <w:p w14:paraId="029C658C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БД АЛП – база данных анализа логистической поддержки,</w:t>
            </w:r>
          </w:p>
          <w:p w14:paraId="44F04F0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 – каталожное описание»</w:t>
            </w:r>
          </w:p>
          <w:p w14:paraId="5213941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25D03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B2746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 данные сокращения не приведены в разделе 3.2, необходимо указать названия классов информационных систем, которые могут применяться в информационном обеспечении процессов ЖЦ ЭП у поставщика ЭП</w:t>
            </w:r>
          </w:p>
          <w:p w14:paraId="5E2753E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445" w14:textId="2E18EB94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A4B4F" w:rsidRPr="00350215" w14:paraId="25627A04" w14:textId="77777777" w:rsidTr="00350215">
        <w:tc>
          <w:tcPr>
            <w:tcW w:w="704" w:type="dxa"/>
          </w:tcPr>
          <w:p w14:paraId="075C8481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902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 рисунок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16C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FB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0B2A92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блок:</w:t>
            </w:r>
          </w:p>
          <w:p w14:paraId="646CF86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«Нормативно-справочная информация (…,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каталожные описания (КО))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3819D2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776518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6E27D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«Нормативно-справочная информация (…,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КО)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DFACF4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ED9EE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F680F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Дважды введено сокращение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 Применение сокращения (см. предыдущее замечание)</w:t>
            </w:r>
          </w:p>
          <w:p w14:paraId="1ABDD37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B04" w14:textId="56C9BE33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0FB611F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F66CA0E" w14:textId="40D8FDC9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4F" w:rsidRPr="00350215" w14:paraId="1BD6DA2C" w14:textId="77777777" w:rsidTr="00350215">
        <w:tc>
          <w:tcPr>
            <w:tcW w:w="704" w:type="dxa"/>
          </w:tcPr>
          <w:p w14:paraId="4DEFB9E7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394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F461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0F3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D5B94F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понятно, каким образом применение каталога экспортируемой ПВН решит задачи:</w:t>
            </w:r>
          </w:p>
          <w:p w14:paraId="4232C1DF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-повышение эффективности информационного взаимодействия с </w:t>
            </w:r>
            <w:proofErr w:type="spell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инозаказчиками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номенклатуре ПС при заказах и поставках ПВН; </w:t>
            </w:r>
          </w:p>
          <w:p w14:paraId="30446E5D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- снижение трудозатрат и стоимости выполнения контрактных обязательств перед </w:t>
            </w:r>
            <w:proofErr w:type="spellStart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инозаказчиками</w:t>
            </w:r>
            <w:proofErr w:type="spellEnd"/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части информационного обеспечения эксплуатации экспортируемой ПВН.</w:t>
            </w:r>
          </w:p>
          <w:p w14:paraId="4C4AC44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больше напоминает рекламный слоган, нежели стандарт</w:t>
            </w:r>
          </w:p>
          <w:p w14:paraId="6B5866C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6BC6B8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B3665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Описать за счет чего будут решены данные задачи или удалить их</w:t>
            </w:r>
          </w:p>
          <w:p w14:paraId="5B6B291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137A5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4A586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не соответствует поставленной задаче</w:t>
            </w:r>
          </w:p>
          <w:p w14:paraId="2E2DD1E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7E5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EDAD2D4" w14:textId="787194EB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 для уточнения использования каталожных данных</w:t>
            </w:r>
          </w:p>
        </w:tc>
      </w:tr>
      <w:tr w:rsidR="000A4B4F" w:rsidRPr="00350215" w14:paraId="5A4D6488" w14:textId="77777777" w:rsidTr="00350215">
        <w:tc>
          <w:tcPr>
            <w:tcW w:w="704" w:type="dxa"/>
          </w:tcPr>
          <w:p w14:paraId="1C7C8495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D40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822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22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E12229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задачу:</w:t>
            </w:r>
          </w:p>
          <w:p w14:paraId="42E8773B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</w:p>
          <w:p w14:paraId="6B32E15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Эффективная обработка отчетных данных о качестве (претензиях инозаказчиков) ПВН за счет однозначной идентификации ПС.»</w:t>
            </w:r>
          </w:p>
          <w:p w14:paraId="19FB5DF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5159C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EECB5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  <w:p w14:paraId="15FC89F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179" w14:textId="39DE6C32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A4B4F" w:rsidRPr="00350215" w14:paraId="3BDF29E6" w14:textId="77777777" w:rsidTr="00350215">
        <w:tc>
          <w:tcPr>
            <w:tcW w:w="704" w:type="dxa"/>
          </w:tcPr>
          <w:p w14:paraId="66168A5F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DF8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6.1,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3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572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2A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EAEB25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сократить формулировку:</w:t>
            </w:r>
          </w:p>
          <w:p w14:paraId="6B4BD96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обеспечение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субъектов ВТС, поставщиков, разработчиков, производителей ПВН, федеральных органов исполнительной власти, государственных заказчиков, других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заинтересованных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организаций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едиными каталожными данными о ПС в рамках деятельности по поставкам и ППО экспортируемой ПВН;»</w:t>
            </w:r>
          </w:p>
          <w:p w14:paraId="57E06B5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837692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68AA2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обеспечение заинтересованных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организаций (участников ВТС)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едиными каталожными данными о ПС в рамках деятельности по поставкам и ППО экспортируемой ПВН;»</w:t>
            </w:r>
          </w:p>
          <w:p w14:paraId="6F55C38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3B3F4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F75ED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Перечисление участников работ по каталогизации в рамках ВТС - избыточно</w:t>
            </w:r>
          </w:p>
          <w:p w14:paraId="63FDFBA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AB6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BB5155" w:rsidRPr="0035021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3502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AB18B2" w14:textId="38C64932" w:rsidR="00BB5155" w:rsidRPr="00350215" w:rsidRDefault="00BB5155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Текст пункта существенно переработан</w:t>
            </w:r>
          </w:p>
        </w:tc>
      </w:tr>
      <w:tr w:rsidR="000A4B4F" w:rsidRPr="00350215" w14:paraId="425B56C4" w14:textId="77777777" w:rsidTr="00350215">
        <w:tc>
          <w:tcPr>
            <w:tcW w:w="704" w:type="dxa"/>
          </w:tcPr>
          <w:p w14:paraId="7B573019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A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6.1,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4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482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24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508318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7BC1E88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выявление дублирования ПС для принятия поставщиками ПВН решений по оптимизации номенклатуры ПС и управлению поставками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;»</w:t>
            </w:r>
          </w:p>
          <w:p w14:paraId="5901DDA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A13772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D8D9D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принятия поставщиками ПВН решений по оптимизации номенклатуры ПС и управлению поставками ПВН на основе данных по выявлению дублирования ПС;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02A0D9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58E0D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B6FA7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 в пункте идет перечисление задач</w:t>
            </w:r>
          </w:p>
          <w:p w14:paraId="0AB376F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B11" w14:textId="77777777" w:rsidR="00BB5155" w:rsidRPr="00350215" w:rsidRDefault="00BB5155" w:rsidP="00BB515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1E752AC" w14:textId="62D85CCB" w:rsidR="000A4B4F" w:rsidRPr="00350215" w:rsidRDefault="00BB5155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Текст пункта существенно переработан</w:t>
            </w:r>
          </w:p>
        </w:tc>
      </w:tr>
      <w:tr w:rsidR="000A4B4F" w:rsidRPr="00350215" w14:paraId="057EB163" w14:textId="77777777" w:rsidTr="00350215">
        <w:tc>
          <w:tcPr>
            <w:tcW w:w="704" w:type="dxa"/>
          </w:tcPr>
          <w:p w14:paraId="451C8594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5993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6.1,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0215">
              <w:rPr>
                <w:rFonts w:ascii="Arial" w:hAnsi="Arial" w:cs="Arial"/>
                <w:sz w:val="20"/>
                <w:szCs w:val="20"/>
              </w:rPr>
              <w:t>6.2, 6.3, 6.4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24D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E3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3D0122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пунктах раздела 6 применяются разные вариации для одного понятия:</w:t>
            </w:r>
          </w:p>
          <w:p w14:paraId="40615BEE" w14:textId="77777777" w:rsidR="000A4B4F" w:rsidRPr="00350215" w:rsidRDefault="000A4B4F" w:rsidP="000A4B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каталог ЭП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», </w:t>
            </w:r>
          </w:p>
          <w:p w14:paraId="7210868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«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каталога экспортируемой ПВН</w:t>
            </w:r>
            <w:r w:rsidRPr="00350215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F0718A0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нормативных документах применяется понятие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сводный каталог экспортируемой продукции военного назначения (СКЭП)».</w:t>
            </w:r>
          </w:p>
          <w:p w14:paraId="4E48BBEB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устранения разночтений предлагается взамен выражений применить сокращение.</w:t>
            </w:r>
          </w:p>
          <w:p w14:paraId="575E01B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Также можно в подраздел 3.1 добавить стандартизованный термин 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сводный каталог экспортируемой продукции военного назначения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(по ГОСТ Р 51725.2-2016)</w:t>
            </w:r>
          </w:p>
          <w:p w14:paraId="4C7466B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94DB16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A5B0B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СКЭП»</w:t>
            </w:r>
          </w:p>
          <w:p w14:paraId="7C79082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3B093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DCD08E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 Р 51725.2-2016 применяется стандартизованный термин:</w:t>
            </w:r>
          </w:p>
          <w:p w14:paraId="1339A81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«2.3.3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сводный каталог экспортируемой продукции военного назначения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Документ ФСКП, содержащий сведения об экспортируемой продукции военного назначения, включённой в ФКП, систематизированные по установленной форме.»</w:t>
            </w:r>
          </w:p>
          <w:p w14:paraId="25F1247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A5D7" w14:textId="2FA346DF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6940754" w14:textId="5022EDFB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связи с реорганизацией нормативной правовой базы ФСКП и изданием руководящих документов в области каталогизации экспортируемой ПВН используется установленное в приказе ФСВТС России от 18.09.2024 №64-од наименование «каталог экспортируемой ПВН».</w:t>
            </w:r>
          </w:p>
          <w:p w14:paraId="2F0FA020" w14:textId="02D957B1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 раздел 3 добавлено определение термина «каталог экспортируемой ПВН»</w:t>
            </w:r>
          </w:p>
        </w:tc>
      </w:tr>
      <w:tr w:rsidR="000A4B4F" w:rsidRPr="00350215" w14:paraId="5281BE4B" w14:textId="77777777" w:rsidTr="00350215">
        <w:tc>
          <w:tcPr>
            <w:tcW w:w="704" w:type="dxa"/>
          </w:tcPr>
          <w:p w14:paraId="6867DA8F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8979B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6.1, дефис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895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EF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901D3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«организаций - участников»</w:t>
            </w:r>
          </w:p>
          <w:p w14:paraId="46BED77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5D11C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7FCA7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организаций -участников</w:t>
            </w:r>
          </w:p>
          <w:p w14:paraId="2C86585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F9100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E7A18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По правилам русского языка части составных слов пишутся через дефис, не отделяемый от них пробелами, а не через тире, отделяемое от слов пробелами.</w:t>
            </w:r>
          </w:p>
          <w:p w14:paraId="622C5D21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B7D1" w14:textId="0DDAEF78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A4B4F" w:rsidRPr="00350215" w14:paraId="58CE2FD9" w14:textId="77777777" w:rsidTr="00350215">
        <w:tc>
          <w:tcPr>
            <w:tcW w:w="704" w:type="dxa"/>
          </w:tcPr>
          <w:p w14:paraId="566E1644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26E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D18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«ОПК», исх. № 1565 от 25.02.2026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A9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81592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Отсутствует сокращения ЖЦ и КО</w:t>
            </w:r>
          </w:p>
          <w:p w14:paraId="5D4621C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89DB3A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AC3269" w14:textId="77777777" w:rsidR="000A4B4F" w:rsidRPr="00350215" w:rsidRDefault="000A4B4F" w:rsidP="000A4B4F">
            <w:pPr>
              <w:widowControl w:val="0"/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Внести сокращения в Раздел 3 подраздел 3.2</w:t>
            </w:r>
          </w:p>
          <w:p w14:paraId="5616C707" w14:textId="77777777" w:rsidR="000A4B4F" w:rsidRPr="00350215" w:rsidRDefault="000A4B4F" w:rsidP="000A4B4F">
            <w:pPr>
              <w:widowControl w:val="0"/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КО – каталожные описание</w:t>
            </w:r>
          </w:p>
          <w:p w14:paraId="42DE2C1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ЖЦ – жизненный цикл</w:t>
            </w:r>
          </w:p>
          <w:p w14:paraId="604D377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554E9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B4841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Соответствие требованиям ЕСКД.</w:t>
            </w:r>
          </w:p>
          <w:p w14:paraId="543D5282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760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135B8B0" w14:textId="6339E510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Сокращение «ЖЦ» заменено на полное написание термина.</w:t>
            </w:r>
          </w:p>
          <w:p w14:paraId="4F931660" w14:textId="7B017399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Расшифровка сокращения «КО» приведена в легенде к  рисунку 1</w:t>
            </w:r>
          </w:p>
        </w:tc>
      </w:tr>
      <w:tr w:rsidR="000A4B4F" w:rsidRPr="00350215" w14:paraId="4968EBAB" w14:textId="77777777" w:rsidTr="00350215">
        <w:tc>
          <w:tcPr>
            <w:tcW w:w="704" w:type="dxa"/>
          </w:tcPr>
          <w:p w14:paraId="790E82E7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769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EBC6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29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DCCEFD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5FD9DB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«Общая схема организации информационного взаимодействия участников ВТС по номенклатуре ПС с использованием сведений из каталога ЭП показана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 рисунке 1 ниже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6D98859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48F0D5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4BD73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«Общая схема организации информационного взаимодействия участников ВТС по номенклатуре ПС с использованием сведений из каталога ЭП показана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 рисунке 1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048D6AC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44F9B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2D345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«ниже» избыточно</w:t>
            </w:r>
          </w:p>
          <w:p w14:paraId="2E3D599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FAF" w14:textId="154B6193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A4B4F" w:rsidRPr="00350215" w14:paraId="341202D8" w14:textId="77777777" w:rsidTr="00350215">
        <w:tc>
          <w:tcPr>
            <w:tcW w:w="704" w:type="dxa"/>
          </w:tcPr>
          <w:p w14:paraId="652615B7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4C5" w14:textId="719C34A7" w:rsidR="000A4B4F" w:rsidRPr="00350215" w:rsidRDefault="000A4B4F" w:rsidP="000A4B4F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3A3" w14:textId="43000DDE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Филиал ПАО «Яковлев»- Иркутский АЗ, исх. № 8924 от 23.03.2026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E1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55C312" w14:textId="2DE0FCDA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В пункте 3.2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Сокращения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и по тексту отсутствует расшифровка сокращения ЖЦ</w:t>
            </w:r>
          </w:p>
          <w:p w14:paraId="2B51130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96B65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09E413" w14:textId="74524A84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Привести расшифровку</w:t>
            </w:r>
          </w:p>
          <w:p w14:paraId="1401B2E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F736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7B5A10" w14:textId="4ED676D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Не допустить неправильное толкование терминологии</w:t>
            </w:r>
          </w:p>
          <w:p w14:paraId="48CB454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0F0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C226EA1" w14:textId="38EAD62A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Сокращение «ЖЦ» заменено на полное написание термина.</w:t>
            </w:r>
          </w:p>
          <w:p w14:paraId="392DFB64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4F" w:rsidRPr="00350215" w14:paraId="4775F2BB" w14:textId="77777777" w:rsidTr="00350215">
        <w:tc>
          <w:tcPr>
            <w:tcW w:w="704" w:type="dxa"/>
          </w:tcPr>
          <w:p w14:paraId="6E0E9FF7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777" w14:textId="5E627C66" w:rsidR="000A4B4F" w:rsidRPr="00350215" w:rsidRDefault="000A4B4F" w:rsidP="000A4B4F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6.3, рисунок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46E3" w14:textId="0A2E6540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Филиал ПАО «Яковлев»- </w:t>
            </w: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Иркутский АЗ, исх. № 8924 от 23.03.2026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75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6D6DA1F" w14:textId="0868739E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 xml:space="preserve">«Нормативно-справочная информация (…,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>, каталожные описания (КО))»  заменить на «Нормативно-ссылочные данные (…, каталожные данные (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350215">
              <w:rPr>
                <w:rFonts w:ascii="Arial" w:hAnsi="Arial" w:cs="Arial"/>
                <w:sz w:val="20"/>
                <w:szCs w:val="20"/>
              </w:rPr>
              <w:t>, каталожные описания (КО)))»</w:t>
            </w:r>
          </w:p>
          <w:p w14:paraId="2A283AFC" w14:textId="3D0ED469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A96CE" w14:textId="6D194C9B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6895A5B" wp14:editId="0DC43F86">
                      <wp:simplePos x="0" y="0"/>
                      <wp:positionH relativeFrom="column">
                        <wp:posOffset>82487</wp:posOffset>
                      </wp:positionH>
                      <wp:positionV relativeFrom="paragraph">
                        <wp:posOffset>188595</wp:posOffset>
                      </wp:positionV>
                      <wp:extent cx="2363470" cy="810260"/>
                      <wp:effectExtent l="0" t="0" r="17780" b="27940"/>
                      <wp:wrapTopAndBottom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3470" cy="8102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F77A48" w14:textId="77777777" w:rsidR="000A4B4F" w:rsidRDefault="000A4B4F" w:rsidP="000C162B">
                                  <w:pPr>
                                    <w:spacing w:line="24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Нормативно-</w:t>
                                  </w:r>
                                  <w:r w:rsidRPr="00B37A79">
                                    <w:rPr>
                                      <w:rFonts w:ascii="Times New Roman" w:hAnsi="Times New Roman"/>
                                      <w:color w:val="FF0000"/>
                                    </w:rPr>
                                    <w:t>ссылочные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данные (…, каталожные данные (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NSN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,</w:t>
                                  </w:r>
                                  <w:r w:rsidRPr="004E51EF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каталожные описания (КО)))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5A5B" id="Прямоугольник 1" o:spid="_x0000_s1026" style="position:absolute;margin-left:6.5pt;margin-top:14.85pt;width:186.1pt;height:63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" fillcolor="white [3201]" strokecolor="black [3213]" strokeweight="2pt">
                      <v:textbox>
                        <w:txbxContent>
                          <w:p w14:paraId="51F77A48" w14:textId="77777777" w:rsidR="000A4B4F" w:rsidRDefault="000A4B4F" w:rsidP="000C162B">
                            <w:pPr>
                              <w:spacing w:line="24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Нормативно-</w:t>
                            </w:r>
                            <w:r w:rsidRPr="00B37A79">
                              <w:rPr>
                                <w:rFonts w:ascii="Times New Roman" w:hAnsi="Times New Roman"/>
                                <w:color w:val="FF0000"/>
                              </w:rPr>
                              <w:t>ссылочные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данные (…, каталожные данные (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NSN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4E51E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каталожные описания (КО)))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C49CAA" w14:textId="31B0F7A5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BB09E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79107B" w14:textId="763399B2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Для обеспечения корректности применения терминов. В соответствии с требованиями ГОСТ Р ИСО 10303-1-2022 «Системы автоматизации производства и их интеграция. Представление данных об изделии и обмен этими данными. Часть 1. Общие представления и основополагающие принципы» информация – это факты, концепции или инструкции, а данные – это доступное для передачи, интерпретации или обработки человеком или компьютером формальное представление информации.</w:t>
            </w:r>
          </w:p>
          <w:p w14:paraId="1D7A25C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86C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A34EEFD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Термин НСИ установлен в ГОСТ Р 2.005-2023.</w:t>
            </w:r>
          </w:p>
          <w:p w14:paraId="72086775" w14:textId="0BC144D8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Основные положения по использованию нормативно- справочной информации, представленной в виде баз данных, при разработке электронной конструктор</w:t>
            </w:r>
            <w:r w:rsidRPr="00350215">
              <w:rPr>
                <w:rFonts w:ascii="Arial" w:hAnsi="Arial" w:cs="Arial"/>
                <w:sz w:val="20"/>
                <w:szCs w:val="20"/>
              </w:rPr>
              <w:softHyphen/>
              <w:t>ской и технологической документации установлены в ГОСТ Р 2.820</w:t>
            </w:r>
          </w:p>
        </w:tc>
      </w:tr>
      <w:tr w:rsidR="000A4B4F" w:rsidRPr="00350215" w14:paraId="491810C9" w14:textId="77777777" w:rsidTr="00350215">
        <w:tc>
          <w:tcPr>
            <w:tcW w:w="704" w:type="dxa"/>
          </w:tcPr>
          <w:p w14:paraId="5925E792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shd w:val="clear" w:color="auto" w:fill="auto"/>
          </w:tcPr>
          <w:p w14:paraId="1E31C4D3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6.3, 6.4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A4FF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350215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350215">
              <w:rPr>
                <w:rFonts w:ascii="Arial" w:hAnsi="Arial" w:cs="Arial"/>
                <w:sz w:val="20"/>
                <w:szCs w:val="20"/>
              </w:rPr>
              <w:t>», исх. № 1387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50215">
              <w:rPr>
                <w:rFonts w:ascii="Arial" w:hAnsi="Arial" w:cs="Arial"/>
                <w:sz w:val="20"/>
                <w:szCs w:val="20"/>
              </w:rPr>
              <w:t>65 от 10.02.2026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C6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4DA4E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Используется сокращение «ЖЦ», отсутствующее в п.3.2</w:t>
            </w:r>
          </w:p>
          <w:p w14:paraId="36BB758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98867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6AAB6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Добавить в п. 3.2</w:t>
            </w:r>
          </w:p>
          <w:p w14:paraId="453EDFD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1E2F3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074C3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1.5-2001 (п.3.10)</w:t>
            </w:r>
          </w:p>
          <w:p w14:paraId="0802D882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1E240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C317A9B" w14:textId="7EE97588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Сокращение «ЖЦ» заменено на полное написание термина.</w:t>
            </w:r>
          </w:p>
          <w:p w14:paraId="7038AB7F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4F" w:rsidRPr="00350215" w14:paraId="61A02BB3" w14:textId="77777777" w:rsidTr="00350215">
        <w:tc>
          <w:tcPr>
            <w:tcW w:w="704" w:type="dxa"/>
          </w:tcPr>
          <w:p w14:paraId="3B48CD5B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E9D5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6.3, 6.4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F0D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42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C6285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Присутствует сокращение «ЖЦ», не указанное в п.3.2</w:t>
            </w:r>
          </w:p>
          <w:p w14:paraId="7B0590F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96BF34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31EA5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расшифровку сокращения в п.3.2</w:t>
            </w:r>
          </w:p>
          <w:p w14:paraId="16F8954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8488B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7D6A8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</w:t>
            </w:r>
          </w:p>
          <w:p w14:paraId="026BE68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F7C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110BCFD" w14:textId="366F4B63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Сокращение «ЖЦ» заменено на полное написание термина.</w:t>
            </w:r>
          </w:p>
          <w:p w14:paraId="00769E36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4F" w:rsidRPr="00350215" w14:paraId="55DE79EC" w14:textId="77777777" w:rsidTr="00350215">
        <w:tc>
          <w:tcPr>
            <w:tcW w:w="704" w:type="dxa"/>
          </w:tcPr>
          <w:p w14:paraId="58B957B3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76A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219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4D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8231B9" w14:textId="77777777" w:rsidR="000A4B4F" w:rsidRPr="00350215" w:rsidRDefault="000A4B4F" w:rsidP="000A4B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целом пункт обязывает предприятия использовать передачу данных между информационными системами по схеме, установленной данным ГОСТом, используя слово «должны», что не правомерно. При этом раздел 6 называется «Рекомендации по применению каталога экспортируемой продукции».</w:t>
            </w:r>
          </w:p>
          <w:p w14:paraId="56BA40B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Предлагается скорректировать формулировку пункта:</w:t>
            </w:r>
          </w:p>
          <w:p w14:paraId="4251F41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«Для применения данных из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каталога экспортируемой ПВН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в информационном обеспечении процессов ЖЦ ЭП у поставщика (производителя) ЭП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должны быть установлены соответствующие требования к интерфейсам передачи данных из прикладных автоматизированных систем разработки и производства ЭП в автоматизированные системы управления производственно-хозяйственной деятельностью организации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(планирование поставок, управление материальными ресурсами, управление отношениями с поставщиками и др.).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Также должны быть реализованы возможности установления интерфейса автоматизированных систем предприятия с каталогом экспортируемой ПВН</w:t>
            </w:r>
            <w:r w:rsidRPr="00350215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5D0DEBF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238713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01E44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«Для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эффективного </w:t>
            </w:r>
            <w:r w:rsidRPr="00350215">
              <w:rPr>
                <w:rFonts w:ascii="Arial" w:hAnsi="Arial" w:cs="Arial"/>
                <w:sz w:val="20"/>
                <w:szCs w:val="20"/>
              </w:rPr>
              <w:t>информационно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го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обеспечения процессов ЖЦ ЭП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с применением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данных из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СК ЭПВН 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у поставщика (производителя) ЭП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должны быть </w:t>
            </w:r>
            <w:proofErr w:type="spellStart"/>
            <w:r w:rsidRPr="00350215">
              <w:rPr>
                <w:rFonts w:ascii="Arial" w:hAnsi="Arial" w:cs="Arial"/>
                <w:b/>
                <w:sz w:val="20"/>
                <w:szCs w:val="20"/>
              </w:rPr>
              <w:t>регламентационно</w:t>
            </w:r>
            <w:proofErr w:type="spellEnd"/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 установлены и технически реализованы требования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обмена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данными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между различными информационными системами предприятия (см. рисунок 1).»</w:t>
            </w:r>
          </w:p>
          <w:p w14:paraId="239E714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6D48B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8BD26C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 пункта.</w:t>
            </w:r>
          </w:p>
          <w:p w14:paraId="4E1464AE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Исключение неправильного использования термина «интерфейс». Данные между автоматизированными системами передаются с применением форматов данных.</w:t>
            </w:r>
          </w:p>
          <w:p w14:paraId="7F67532E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Исключение второго предложения из пункта, т.к. такой доступ на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постоянной основе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регламентационными документами ЦК ВТС не определён (доступ предоставляется на период действия договора)</w:t>
            </w:r>
          </w:p>
          <w:p w14:paraId="39EF021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5EB" w14:textId="77777777" w:rsidR="000A4B4F" w:rsidRPr="00350215" w:rsidRDefault="00BB5155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13052A0" w14:textId="243FF06A" w:rsidR="00585B36" w:rsidRPr="00350215" w:rsidRDefault="00585B36" w:rsidP="00585B3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Текст существенно переработан с исключением детального описания требований, которые представлены на схеме рисунка 1</w:t>
            </w:r>
          </w:p>
        </w:tc>
      </w:tr>
      <w:tr w:rsidR="000A4B4F" w:rsidRPr="00350215" w14:paraId="4BDE3795" w14:textId="77777777" w:rsidTr="00350215">
        <w:tc>
          <w:tcPr>
            <w:tcW w:w="704" w:type="dxa"/>
          </w:tcPr>
          <w:p w14:paraId="3EC6AA0D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AEE" w14:textId="3C7709E3" w:rsidR="000A4B4F" w:rsidRPr="00350215" w:rsidRDefault="000A4B4F" w:rsidP="000A4B4F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6.4, Рисунок 1, Приложение А, Рисунок А.1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DDE" w14:textId="3DC31E0F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21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0CE6C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bidi="ru-RU"/>
              </w:rPr>
              <w:t>Рисунок 1, Рисунок А.1 не воспроизводится картинка</w:t>
            </w:r>
          </w:p>
          <w:p w14:paraId="58FDEDE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9DAB0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B7DCF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Нет возможности ознакомиться, т.к. не воспроизводится картинка</w:t>
            </w:r>
          </w:p>
          <w:p w14:paraId="218A6C9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C79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6746F49" w14:textId="309E53EA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Рисунки переформатированы</w:t>
            </w:r>
          </w:p>
        </w:tc>
      </w:tr>
      <w:tr w:rsidR="000A4B4F" w:rsidRPr="00350215" w14:paraId="628DE7A4" w14:textId="77777777" w:rsidTr="00350215">
        <w:tc>
          <w:tcPr>
            <w:tcW w:w="704" w:type="dxa"/>
          </w:tcPr>
          <w:p w14:paraId="52F83C9B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967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350215">
              <w:rPr>
                <w:rFonts w:ascii="Arial" w:hAnsi="Arial" w:cs="Arial"/>
                <w:sz w:val="20"/>
                <w:szCs w:val="20"/>
              </w:rPr>
              <w:t>_Приложение А, рис. А.1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7E6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DD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33E0AD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некоторые формулировки в блоках на схеме:</w:t>
            </w:r>
          </w:p>
          <w:p w14:paraId="123F3214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«Этап 1. Формирование требований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каталогизации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экспортируемой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1D70EBF4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«Включение статьи по каталогизации в контракт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на поставку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1018BC72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«Этап 2. Организация работ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каталогизации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экспортируемой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20021BDC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«Контроль описания, присвоение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включение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 экспортируемой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0BF3947A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«Актуализация данных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каталоге экспортируемой ПВН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1A93BFB9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«Передача актуализированных данных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национальное бюро по каталогизации»</w:t>
            </w:r>
          </w:p>
          <w:p w14:paraId="312EE6E9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«Этап 3. Дополнить предложение.</w:t>
            </w:r>
          </w:p>
          <w:p w14:paraId="6F5D562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процедур каталогизации импортных ПС».</w:t>
            </w:r>
          </w:p>
          <w:p w14:paraId="6ABF0A6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FE20F3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42F1D4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«Этап 1. Формирование требований»,</w:t>
            </w:r>
          </w:p>
          <w:p w14:paraId="78442CE7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«Включение статьи по каталогизации в контракт»,</w:t>
            </w:r>
          </w:p>
          <w:p w14:paraId="6A7B806B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«Этап 2. Организация работ»,</w:t>
            </w:r>
          </w:p>
          <w:p w14:paraId="1EFA754B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«Контроль описания, присвоение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NSN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включение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097291B8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«Актуализация данных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0B4D00A9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«Передача актуализированных данных в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NSB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инозаказчика»</w:t>
            </w:r>
          </w:p>
          <w:p w14:paraId="241F0B7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«Этап 3. Выполнение процедур каталогизации импортных ПС, применяемых в экспортируемой российской ПВН»</w:t>
            </w:r>
          </w:p>
          <w:p w14:paraId="5606C2C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6BD04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22B253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названиях этапов дублируется информация из названия схемы.</w:t>
            </w:r>
          </w:p>
          <w:p w14:paraId="611FF543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Контракт может быть не только на поставку ПВН (см. п.5.1).</w:t>
            </w:r>
          </w:p>
          <w:p w14:paraId="221106C0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введённых сокращений «СКЭП», «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NSB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23CAD7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Уточнение.</w:t>
            </w:r>
          </w:p>
          <w:p w14:paraId="6CD6C30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6FB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6040058" w14:textId="68FE7428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Используется термин «каталог экспортируемой ПВН»</w:t>
            </w:r>
          </w:p>
        </w:tc>
      </w:tr>
      <w:tr w:rsidR="000A4B4F" w:rsidRPr="00350215" w14:paraId="4214EBD1" w14:textId="77777777" w:rsidTr="00350215">
        <w:tc>
          <w:tcPr>
            <w:tcW w:w="704" w:type="dxa"/>
          </w:tcPr>
          <w:p w14:paraId="78FC56D7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543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Б, таблица Б.1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842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D94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E04A33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изменить названия граф в таблице: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53"/>
              <w:gridCol w:w="853"/>
              <w:gridCol w:w="854"/>
              <w:gridCol w:w="854"/>
            </w:tblGrid>
            <w:tr w:rsidR="000A4B4F" w:rsidRPr="00350215" w14:paraId="6656C73A" w14:textId="77777777" w:rsidTr="00F11B4E"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B374F" w14:textId="77777777" w:rsidR="000A4B4F" w:rsidRPr="00350215" w:rsidRDefault="000A4B4F" w:rsidP="000A4B4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502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58EB1" w14:textId="77777777" w:rsidR="000A4B4F" w:rsidRPr="00350215" w:rsidRDefault="000A4B4F" w:rsidP="000A4B4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502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FF099" w14:textId="77777777" w:rsidR="000A4B4F" w:rsidRPr="00350215" w:rsidRDefault="000A4B4F" w:rsidP="000A4B4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502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DDE53" w14:textId="77777777" w:rsidR="000A4B4F" w:rsidRPr="00350215" w:rsidRDefault="000A4B4F" w:rsidP="000A4B4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502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</w:tbl>
          <w:p w14:paraId="2A25FB4D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Этапы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поставки, ППО ЭП</w:t>
            </w:r>
          </w:p>
          <w:p w14:paraId="0E267CC9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Использование каталожных данных</w:t>
            </w:r>
          </w:p>
          <w:p w14:paraId="758DED41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Виды используемых данных из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каталога</w:t>
            </w:r>
          </w:p>
          <w:p w14:paraId="60D3C654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Эффект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 использования каталожных данных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376C7E20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- Цифры приведены для примера порядка следования граф в таблице.</w:t>
            </w:r>
          </w:p>
          <w:p w14:paraId="582F63E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1832F7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68015A" w14:textId="77777777" w:rsidR="000A4B4F" w:rsidRPr="00350215" w:rsidRDefault="000A4B4F" w:rsidP="000A4B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Этапы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работ с инозаказчиком</w:t>
            </w:r>
          </w:p>
          <w:p w14:paraId="7508A871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Выполняемые работы с применением СКЭП</w:t>
            </w:r>
          </w:p>
          <w:p w14:paraId="6832F394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Виды используемых данных из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СКЭП</w:t>
            </w:r>
          </w:p>
          <w:p w14:paraId="05B770C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Получаемый/ ожидаемый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</w:t>
            </w:r>
          </w:p>
          <w:p w14:paraId="696E270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DB51B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DAB91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Предложенные названия граф точнее отражают описываемую в них информацию</w:t>
            </w:r>
          </w:p>
          <w:p w14:paraId="02FB788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7A1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44ABBD7" w14:textId="19A93E0D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Изменена редакция, вместо СКЭП используется термин «каталожные данные» с учетом введенного определения этого термина</w:t>
            </w:r>
          </w:p>
        </w:tc>
      </w:tr>
      <w:tr w:rsidR="000A4B4F" w:rsidRPr="00350215" w14:paraId="6647086A" w14:textId="77777777" w:rsidTr="00350215">
        <w:tc>
          <w:tcPr>
            <w:tcW w:w="704" w:type="dxa"/>
          </w:tcPr>
          <w:p w14:paraId="37A7910D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C00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Б, Таблица Б.1, Графа «Виды используемых данных из каталога»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265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0B9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2766B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перечислении используемых данных разве не должно быть кода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NCAGE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разработчика ПС, производителя ПС?</w:t>
            </w:r>
          </w:p>
          <w:p w14:paraId="789C378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0BD133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65553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Несоответствие текста стандарту и текста в графах «Использование каталожных данных» и «Виды используемых данных из каталога»</w:t>
            </w:r>
          </w:p>
          <w:p w14:paraId="2681ED1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AB1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171D00A" w14:textId="4D786C98" w:rsidR="00585B36" w:rsidRPr="00350215" w:rsidRDefault="00585B36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Добавлен код 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</w:p>
        </w:tc>
      </w:tr>
      <w:tr w:rsidR="000A4B4F" w:rsidRPr="00350215" w14:paraId="59792E7F" w14:textId="77777777" w:rsidTr="00350215">
        <w:tc>
          <w:tcPr>
            <w:tcW w:w="704" w:type="dxa"/>
          </w:tcPr>
          <w:p w14:paraId="712FAB30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836" w14:textId="0AD6D21A" w:rsidR="000A4B4F" w:rsidRPr="00350215" w:rsidRDefault="000A4B4F" w:rsidP="000A4B4F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  <w:r w:rsidRPr="00350215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F7D" w14:textId="6E46EDC8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16A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FAEE6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Arial" w:hAnsi="Arial" w:cs="Arial"/>
                <w:color w:val="231F20"/>
                <w:sz w:val="20"/>
                <w:szCs w:val="20"/>
              </w:rPr>
              <w:t>Повышение эффективности логистических процедур (выбор поставщиков, консолидация потребностей) при закупках комплектующих изделий.</w:t>
            </w:r>
          </w:p>
          <w:p w14:paraId="5598577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60EBC4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418F2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Повышение эффективности логистических процедур (выбор поставщиков, объединение потребностей) при закупках комплектующих изделий.</w:t>
            </w:r>
          </w:p>
          <w:p w14:paraId="3B1C9F0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0ED38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D583A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Исключение англицизмов из лексики национальных стандартов.</w:t>
            </w:r>
          </w:p>
          <w:p w14:paraId="358FF92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529C" w14:textId="77777777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F563697" w14:textId="76E90FBD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Слово «Консолидация» заимствовано из латинского языка, широко употребляется в русском языке (в том числе в научной и технической литературе). Включено в Орфографический словарь русского языка как государственного языка Российской Федерации, который включен в список словарей…, утвержденный распоряжением Правительства Россий Федерации от 30.04.2025 № 1102-р.</w:t>
            </w:r>
          </w:p>
        </w:tc>
      </w:tr>
      <w:tr w:rsidR="000A4B4F" w:rsidRPr="00350215" w14:paraId="18257A5B" w14:textId="77777777" w:rsidTr="00350215">
        <w:tc>
          <w:tcPr>
            <w:tcW w:w="704" w:type="dxa"/>
          </w:tcPr>
          <w:p w14:paraId="4E1AC337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006B8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Введение,1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6B5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0CF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B1C641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7D0F8EBD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«Одним из основных видов деятельности…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является каталогизация предметов снабжения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 эффективного управления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материально-техническим обеспечением…»</w:t>
            </w:r>
          </w:p>
          <w:p w14:paraId="58E3F4C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32438B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560FB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«Одним из основных видов деятельности…</w:t>
            </w:r>
            <w:r w:rsidRPr="00350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является каталогизация предметов снабжения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5021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обеспечивающая эффективное управление</w:t>
            </w: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материально-техническим обеспечением…»</w:t>
            </w:r>
          </w:p>
          <w:p w14:paraId="53A713F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B4BA46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5AF255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0F0F9E18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1E5" w14:textId="1E5DA5A9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A4B4F" w:rsidRPr="00350215" w14:paraId="1E2120EF" w14:textId="77777777" w:rsidTr="00350215">
        <w:tc>
          <w:tcPr>
            <w:tcW w:w="704" w:type="dxa"/>
          </w:tcPr>
          <w:p w14:paraId="70D3B891" w14:textId="77777777" w:rsidR="000A4B4F" w:rsidRPr="00350215" w:rsidRDefault="000A4B4F" w:rsidP="000A4B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C85C5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Введение,2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A0B" w14:textId="77777777" w:rsidR="000A4B4F" w:rsidRPr="00350215" w:rsidRDefault="000A4B4F" w:rsidP="000A4B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50215">
              <w:rPr>
                <w:rFonts w:ascii="Arial" w:hAnsi="Arial" w:cs="Arial"/>
                <w:sz w:val="20"/>
                <w:szCs w:val="20"/>
              </w:rPr>
              <w:t>3.202</w:t>
            </w:r>
            <w:r w:rsidRPr="0035021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9AA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040E83" w14:textId="77777777" w:rsidR="000A4B4F" w:rsidRPr="00350215" w:rsidRDefault="000A4B4F" w:rsidP="000A4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трёх перечислениях ко 2 абзацу имеется повторяющееся выражение:</w:t>
            </w:r>
          </w:p>
          <w:p w14:paraId="1CAD85E4" w14:textId="77777777" w:rsidR="000A4B4F" w:rsidRPr="00350215" w:rsidRDefault="000A4B4F" w:rsidP="000A4B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«Каталогизация в отношении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российской продукции военного назначения </w:t>
            </w:r>
            <w:r w:rsidRPr="00350215">
              <w:rPr>
                <w:rFonts w:ascii="Arial" w:hAnsi="Arial" w:cs="Arial"/>
                <w:sz w:val="20"/>
                <w:szCs w:val="20"/>
              </w:rPr>
              <w:t>направлена на решение задач:</w:t>
            </w:r>
          </w:p>
          <w:p w14:paraId="47F64E8C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сокращение…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к российской продукции военного назначения</w:t>
            </w:r>
            <w:r w:rsidRPr="00350215">
              <w:rPr>
                <w:rFonts w:ascii="Arial" w:hAnsi="Arial" w:cs="Arial"/>
                <w:sz w:val="20"/>
                <w:szCs w:val="20"/>
              </w:rPr>
              <w:t>…;</w:t>
            </w:r>
          </w:p>
          <w:p w14:paraId="4F303F1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использование…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российской продукции военного назначения</w:t>
            </w:r>
            <w:r w:rsidRPr="0035021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F0C387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обеспечение…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российской продукции военного назначения</w:t>
            </w:r>
            <w:r w:rsidRPr="0035021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89BCAE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1A182040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удалить повтор в перечислениях</w:t>
            </w:r>
          </w:p>
          <w:p w14:paraId="2A9A043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A00745" w14:textId="77777777" w:rsidR="000A4B4F" w:rsidRPr="00350215" w:rsidRDefault="000A4B4F" w:rsidP="000A4B4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43CDBE" w14:textId="77777777" w:rsidR="000A4B4F" w:rsidRPr="00350215" w:rsidRDefault="000A4B4F" w:rsidP="000A4B4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«Каталогизация в отношении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российской продукции военного назначения </w:t>
            </w:r>
            <w:r w:rsidRPr="00350215">
              <w:rPr>
                <w:rFonts w:ascii="Arial" w:hAnsi="Arial" w:cs="Arial"/>
                <w:sz w:val="20"/>
                <w:szCs w:val="20"/>
              </w:rPr>
              <w:t>направлена на решение задач:</w:t>
            </w:r>
          </w:p>
          <w:p w14:paraId="7B38A63F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сокращение…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 xml:space="preserve">поставляемой продукции </w:t>
            </w:r>
            <w:r w:rsidRPr="00350215">
              <w:rPr>
                <w:rFonts w:ascii="Arial" w:hAnsi="Arial" w:cs="Arial"/>
                <w:sz w:val="20"/>
                <w:szCs w:val="20"/>
              </w:rPr>
              <w:t>…;</w:t>
            </w:r>
          </w:p>
          <w:p w14:paraId="474EAFE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использование…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поставляемой продукции</w:t>
            </w:r>
            <w:r w:rsidRPr="0035021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BE2148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 xml:space="preserve">- обеспечение… </w:t>
            </w:r>
            <w:r w:rsidRPr="00350215">
              <w:rPr>
                <w:rFonts w:ascii="Arial" w:hAnsi="Arial" w:cs="Arial"/>
                <w:b/>
                <w:sz w:val="20"/>
                <w:szCs w:val="20"/>
              </w:rPr>
              <w:t>поставляемой продукции</w:t>
            </w:r>
            <w:r w:rsidRPr="0035021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0F9922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367255E4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55C991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22B34B" w14:textId="77777777" w:rsidR="000A4B4F" w:rsidRPr="00350215" w:rsidRDefault="000A4B4F" w:rsidP="000A4B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02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</w:t>
            </w:r>
          </w:p>
          <w:p w14:paraId="1F450224" w14:textId="77777777" w:rsidR="000A4B4F" w:rsidRPr="00350215" w:rsidRDefault="000A4B4F" w:rsidP="000A4B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3E7" w14:textId="05C73F3E" w:rsidR="000A4B4F" w:rsidRPr="00350215" w:rsidRDefault="000A4B4F" w:rsidP="000A4B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5021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70B1C8B" w14:textId="214859A3" w:rsidR="002B48FB" w:rsidRDefault="002B48FB" w:rsidP="001D2383">
      <w:pPr>
        <w:tabs>
          <w:tab w:val="left" w:pos="11766"/>
        </w:tabs>
      </w:pPr>
    </w:p>
    <w:p w14:paraId="3ED391CC" w14:textId="63CE7B4B" w:rsidR="007A3C73" w:rsidRDefault="007A3C73" w:rsidP="007A3C73">
      <w:pPr>
        <w:spacing w:after="0" w:line="240" w:lineRule="auto"/>
        <w:ind w:firstLine="17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разработки </w:t>
      </w:r>
    </w:p>
    <w:p w14:paraId="558D1CFE" w14:textId="77777777" w:rsidR="007A3C73" w:rsidRDefault="007A3C73" w:rsidP="007A3C73">
      <w:pPr>
        <w:spacing w:after="0" w:line="240" w:lineRule="auto"/>
        <w:ind w:firstLine="17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9E2CF8" w14:textId="77777777" w:rsidR="007A3C73" w:rsidRDefault="007A3C73" w:rsidP="007A3C73">
      <w:pPr>
        <w:spacing w:after="0" w:line="240" w:lineRule="auto"/>
        <w:ind w:firstLine="17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Центра каталогизации</w:t>
      </w:r>
    </w:p>
    <w:p w14:paraId="4C2FE0C3" w14:textId="087B5631" w:rsidR="007A3C73" w:rsidRPr="00D30EB8" w:rsidRDefault="007A3C73" w:rsidP="007A3C73">
      <w:pPr>
        <w:spacing w:after="0" w:line="240" w:lineRule="auto"/>
        <w:ind w:firstLine="17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"Рособоронэкспорт" </w:t>
      </w:r>
      <w:r w:rsidRPr="00D30E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D30EB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D30EB8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Р.Р.Садеков</w:t>
      </w:r>
      <w:proofErr w:type="spellEnd"/>
    </w:p>
    <w:p w14:paraId="6FA393F6" w14:textId="77777777" w:rsidR="007A3C73" w:rsidRDefault="007A3C73" w:rsidP="001D2383">
      <w:pPr>
        <w:tabs>
          <w:tab w:val="left" w:pos="11766"/>
        </w:tabs>
      </w:pPr>
    </w:p>
    <w:sectPr w:rsidR="007A3C73" w:rsidSect="00350215">
      <w:footerReference w:type="default" r:id="rId8"/>
      <w:pgSz w:w="16840" w:h="11900" w:orient="landscape" w:code="9"/>
      <w:pgMar w:top="560" w:right="520" w:bottom="560" w:left="280" w:header="720" w:footer="4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269E" w14:textId="77777777" w:rsidR="000E2F16" w:rsidRDefault="000E2F16" w:rsidP="00350215">
      <w:pPr>
        <w:spacing w:after="0" w:line="240" w:lineRule="auto"/>
      </w:pPr>
      <w:r>
        <w:separator/>
      </w:r>
    </w:p>
  </w:endnote>
  <w:endnote w:type="continuationSeparator" w:id="0">
    <w:p w14:paraId="64052373" w14:textId="77777777" w:rsidR="000E2F16" w:rsidRDefault="000E2F16" w:rsidP="0035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771564"/>
      <w:docPartObj>
        <w:docPartGallery w:val="Page Numbers (Bottom of Page)"/>
        <w:docPartUnique/>
      </w:docPartObj>
    </w:sdtPr>
    <w:sdtContent>
      <w:p w14:paraId="76B1307D" w14:textId="518A47E2" w:rsidR="00350215" w:rsidRDefault="00350215" w:rsidP="003502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A59C" w14:textId="77777777" w:rsidR="000E2F16" w:rsidRDefault="000E2F16" w:rsidP="00350215">
      <w:pPr>
        <w:spacing w:after="0" w:line="240" w:lineRule="auto"/>
      </w:pPr>
      <w:r>
        <w:separator/>
      </w:r>
    </w:p>
  </w:footnote>
  <w:footnote w:type="continuationSeparator" w:id="0">
    <w:p w14:paraId="27D3D50D" w14:textId="77777777" w:rsidR="000E2F16" w:rsidRDefault="000E2F16" w:rsidP="0035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B"/>
    <w:rsid w:val="000031A6"/>
    <w:rsid w:val="00003E06"/>
    <w:rsid w:val="0000431D"/>
    <w:rsid w:val="00021342"/>
    <w:rsid w:val="00032B90"/>
    <w:rsid w:val="00036E58"/>
    <w:rsid w:val="00052B34"/>
    <w:rsid w:val="0005319D"/>
    <w:rsid w:val="00054D8F"/>
    <w:rsid w:val="00066AB1"/>
    <w:rsid w:val="000714F6"/>
    <w:rsid w:val="00094A15"/>
    <w:rsid w:val="000A3D06"/>
    <w:rsid w:val="000A4B4F"/>
    <w:rsid w:val="000B058A"/>
    <w:rsid w:val="000C162B"/>
    <w:rsid w:val="000C5F81"/>
    <w:rsid w:val="000D0335"/>
    <w:rsid w:val="000D34B2"/>
    <w:rsid w:val="000E2F16"/>
    <w:rsid w:val="000F2334"/>
    <w:rsid w:val="00100912"/>
    <w:rsid w:val="00106A45"/>
    <w:rsid w:val="0012240F"/>
    <w:rsid w:val="00144D75"/>
    <w:rsid w:val="00145D76"/>
    <w:rsid w:val="00147DDB"/>
    <w:rsid w:val="00151315"/>
    <w:rsid w:val="00155474"/>
    <w:rsid w:val="00155A6E"/>
    <w:rsid w:val="00174069"/>
    <w:rsid w:val="00197A99"/>
    <w:rsid w:val="001C1A85"/>
    <w:rsid w:val="001D2383"/>
    <w:rsid w:val="0020062F"/>
    <w:rsid w:val="00201EE0"/>
    <w:rsid w:val="002329A5"/>
    <w:rsid w:val="00233DA6"/>
    <w:rsid w:val="00242A7E"/>
    <w:rsid w:val="002825F8"/>
    <w:rsid w:val="00282D92"/>
    <w:rsid w:val="00283D61"/>
    <w:rsid w:val="002843A1"/>
    <w:rsid w:val="00291DAE"/>
    <w:rsid w:val="002A7F61"/>
    <w:rsid w:val="002B48FB"/>
    <w:rsid w:val="002B68A9"/>
    <w:rsid w:val="002B6B3D"/>
    <w:rsid w:val="002D4EEB"/>
    <w:rsid w:val="00304D52"/>
    <w:rsid w:val="00307EAB"/>
    <w:rsid w:val="00315463"/>
    <w:rsid w:val="00316ACC"/>
    <w:rsid w:val="00336A91"/>
    <w:rsid w:val="00340175"/>
    <w:rsid w:val="00347FCE"/>
    <w:rsid w:val="00350215"/>
    <w:rsid w:val="00361F06"/>
    <w:rsid w:val="003626BC"/>
    <w:rsid w:val="00397880"/>
    <w:rsid w:val="003A3C27"/>
    <w:rsid w:val="003B4A2D"/>
    <w:rsid w:val="003C45A3"/>
    <w:rsid w:val="003D570E"/>
    <w:rsid w:val="003E0495"/>
    <w:rsid w:val="003E667E"/>
    <w:rsid w:val="003F599A"/>
    <w:rsid w:val="003F6DB1"/>
    <w:rsid w:val="00403D6F"/>
    <w:rsid w:val="00431EC0"/>
    <w:rsid w:val="004324B8"/>
    <w:rsid w:val="00435600"/>
    <w:rsid w:val="004416B8"/>
    <w:rsid w:val="004442D2"/>
    <w:rsid w:val="00456855"/>
    <w:rsid w:val="00465DCD"/>
    <w:rsid w:val="00475F98"/>
    <w:rsid w:val="00491B64"/>
    <w:rsid w:val="0049473A"/>
    <w:rsid w:val="004A1986"/>
    <w:rsid w:val="004A74C6"/>
    <w:rsid w:val="004C06F0"/>
    <w:rsid w:val="004C1821"/>
    <w:rsid w:val="004C399F"/>
    <w:rsid w:val="004E5C13"/>
    <w:rsid w:val="0051520F"/>
    <w:rsid w:val="005315BF"/>
    <w:rsid w:val="005479D6"/>
    <w:rsid w:val="00550EF4"/>
    <w:rsid w:val="00554A81"/>
    <w:rsid w:val="00554F4C"/>
    <w:rsid w:val="00563C0F"/>
    <w:rsid w:val="00585B36"/>
    <w:rsid w:val="00596581"/>
    <w:rsid w:val="005A11DE"/>
    <w:rsid w:val="005C4E68"/>
    <w:rsid w:val="005D31EE"/>
    <w:rsid w:val="005D4E8D"/>
    <w:rsid w:val="005E125F"/>
    <w:rsid w:val="005E15B6"/>
    <w:rsid w:val="005E5788"/>
    <w:rsid w:val="005E657C"/>
    <w:rsid w:val="00616733"/>
    <w:rsid w:val="00617EA9"/>
    <w:rsid w:val="0062058A"/>
    <w:rsid w:val="006300A8"/>
    <w:rsid w:val="006302D3"/>
    <w:rsid w:val="00632A08"/>
    <w:rsid w:val="00636310"/>
    <w:rsid w:val="00640EEE"/>
    <w:rsid w:val="00643F0D"/>
    <w:rsid w:val="00654D96"/>
    <w:rsid w:val="006559F9"/>
    <w:rsid w:val="0066231E"/>
    <w:rsid w:val="00663658"/>
    <w:rsid w:val="00680E01"/>
    <w:rsid w:val="00682ACA"/>
    <w:rsid w:val="00694333"/>
    <w:rsid w:val="006B41B1"/>
    <w:rsid w:val="006B5948"/>
    <w:rsid w:val="006C067E"/>
    <w:rsid w:val="006C2A8D"/>
    <w:rsid w:val="006D6375"/>
    <w:rsid w:val="006E4BD7"/>
    <w:rsid w:val="006F0BCE"/>
    <w:rsid w:val="00716D54"/>
    <w:rsid w:val="00720366"/>
    <w:rsid w:val="00725730"/>
    <w:rsid w:val="007351B4"/>
    <w:rsid w:val="007368E5"/>
    <w:rsid w:val="00744163"/>
    <w:rsid w:val="007461CE"/>
    <w:rsid w:val="00747F35"/>
    <w:rsid w:val="00751EEC"/>
    <w:rsid w:val="00764AC0"/>
    <w:rsid w:val="0076690E"/>
    <w:rsid w:val="00785F77"/>
    <w:rsid w:val="0079542D"/>
    <w:rsid w:val="007A0CF1"/>
    <w:rsid w:val="007A3590"/>
    <w:rsid w:val="007A3C73"/>
    <w:rsid w:val="007B7D0F"/>
    <w:rsid w:val="007B7FF8"/>
    <w:rsid w:val="007C54E7"/>
    <w:rsid w:val="007D141F"/>
    <w:rsid w:val="007D627B"/>
    <w:rsid w:val="00813A8D"/>
    <w:rsid w:val="00826812"/>
    <w:rsid w:val="00830555"/>
    <w:rsid w:val="00835E7B"/>
    <w:rsid w:val="00853232"/>
    <w:rsid w:val="0085680D"/>
    <w:rsid w:val="00875F50"/>
    <w:rsid w:val="00897DAC"/>
    <w:rsid w:val="008A260F"/>
    <w:rsid w:val="008A453B"/>
    <w:rsid w:val="008B3DA7"/>
    <w:rsid w:val="008C1820"/>
    <w:rsid w:val="008C4839"/>
    <w:rsid w:val="008D2590"/>
    <w:rsid w:val="008D76E1"/>
    <w:rsid w:val="008E0FF3"/>
    <w:rsid w:val="008E792D"/>
    <w:rsid w:val="008F2D0C"/>
    <w:rsid w:val="00905F5D"/>
    <w:rsid w:val="00926B65"/>
    <w:rsid w:val="00942A84"/>
    <w:rsid w:val="00971E41"/>
    <w:rsid w:val="00986AF8"/>
    <w:rsid w:val="009A114E"/>
    <w:rsid w:val="009A19D2"/>
    <w:rsid w:val="009A2D72"/>
    <w:rsid w:val="009C3310"/>
    <w:rsid w:val="009D5133"/>
    <w:rsid w:val="009E342B"/>
    <w:rsid w:val="009E4BED"/>
    <w:rsid w:val="009F29EF"/>
    <w:rsid w:val="009F47E0"/>
    <w:rsid w:val="00A12278"/>
    <w:rsid w:val="00A31ECF"/>
    <w:rsid w:val="00A45261"/>
    <w:rsid w:val="00A54E40"/>
    <w:rsid w:val="00A65925"/>
    <w:rsid w:val="00A717F7"/>
    <w:rsid w:val="00A729B3"/>
    <w:rsid w:val="00AB0616"/>
    <w:rsid w:val="00AF5C32"/>
    <w:rsid w:val="00AF68F1"/>
    <w:rsid w:val="00B058E5"/>
    <w:rsid w:val="00B32747"/>
    <w:rsid w:val="00B4518D"/>
    <w:rsid w:val="00B55714"/>
    <w:rsid w:val="00B666B0"/>
    <w:rsid w:val="00BB5155"/>
    <w:rsid w:val="00BC1B4D"/>
    <w:rsid w:val="00BE7A42"/>
    <w:rsid w:val="00BF657E"/>
    <w:rsid w:val="00C1062C"/>
    <w:rsid w:val="00C12908"/>
    <w:rsid w:val="00C63946"/>
    <w:rsid w:val="00C803B9"/>
    <w:rsid w:val="00CA0451"/>
    <w:rsid w:val="00CA0F2D"/>
    <w:rsid w:val="00CA12A5"/>
    <w:rsid w:val="00CA1839"/>
    <w:rsid w:val="00CA5B25"/>
    <w:rsid w:val="00CC7777"/>
    <w:rsid w:val="00CD381F"/>
    <w:rsid w:val="00CE7E76"/>
    <w:rsid w:val="00CF3196"/>
    <w:rsid w:val="00CF319F"/>
    <w:rsid w:val="00D05657"/>
    <w:rsid w:val="00D106CC"/>
    <w:rsid w:val="00D11151"/>
    <w:rsid w:val="00D174EC"/>
    <w:rsid w:val="00D322D3"/>
    <w:rsid w:val="00D415C5"/>
    <w:rsid w:val="00D44D71"/>
    <w:rsid w:val="00D50D68"/>
    <w:rsid w:val="00D5128A"/>
    <w:rsid w:val="00D5472F"/>
    <w:rsid w:val="00D54AFF"/>
    <w:rsid w:val="00D57461"/>
    <w:rsid w:val="00D627C6"/>
    <w:rsid w:val="00D63F61"/>
    <w:rsid w:val="00D71673"/>
    <w:rsid w:val="00D72C2D"/>
    <w:rsid w:val="00D83E2F"/>
    <w:rsid w:val="00D87FB7"/>
    <w:rsid w:val="00D9430D"/>
    <w:rsid w:val="00DA0A04"/>
    <w:rsid w:val="00DC42F0"/>
    <w:rsid w:val="00DD03E8"/>
    <w:rsid w:val="00DD1D6F"/>
    <w:rsid w:val="00DD2FE3"/>
    <w:rsid w:val="00DD4415"/>
    <w:rsid w:val="00DF1FB6"/>
    <w:rsid w:val="00DF4BC4"/>
    <w:rsid w:val="00E033A8"/>
    <w:rsid w:val="00E23B2B"/>
    <w:rsid w:val="00E358BC"/>
    <w:rsid w:val="00E50A7B"/>
    <w:rsid w:val="00E77DEE"/>
    <w:rsid w:val="00E85532"/>
    <w:rsid w:val="00EA4839"/>
    <w:rsid w:val="00EB52AB"/>
    <w:rsid w:val="00ED0BE4"/>
    <w:rsid w:val="00ED67C1"/>
    <w:rsid w:val="00EE590D"/>
    <w:rsid w:val="00EF3983"/>
    <w:rsid w:val="00F11B4E"/>
    <w:rsid w:val="00F34880"/>
    <w:rsid w:val="00F61409"/>
    <w:rsid w:val="00F62C5B"/>
    <w:rsid w:val="00F71BB3"/>
    <w:rsid w:val="00F83252"/>
    <w:rsid w:val="00F834F9"/>
    <w:rsid w:val="00FA2D68"/>
    <w:rsid w:val="00FA3428"/>
    <w:rsid w:val="00FA66EC"/>
    <w:rsid w:val="00FB1877"/>
    <w:rsid w:val="00FD0DDF"/>
    <w:rsid w:val="00FE61AF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253EE"/>
  <w15:chartTrackingRefBased/>
  <w15:docId w15:val="{C0613F37-C5CA-4208-BFAC-343A30D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B48F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B48FB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2B48FB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316ACC"/>
    <w:rPr>
      <w:rFonts w:ascii="Times New Roman" w:eastAsia="Times New Roman" w:hAnsi="Times New Roman" w:cs="Times New Roman"/>
      <w:color w:val="494F4F"/>
    </w:rPr>
  </w:style>
  <w:style w:type="paragraph" w:customStyle="1" w:styleId="a6">
    <w:name w:val="Другое"/>
    <w:basedOn w:val="a"/>
    <w:link w:val="a5"/>
    <w:rsid w:val="00316ACC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/>
      <w:color w:val="494F4F"/>
    </w:rPr>
  </w:style>
  <w:style w:type="character" w:styleId="a7">
    <w:name w:val="annotation reference"/>
    <w:basedOn w:val="a0"/>
    <w:uiPriority w:val="99"/>
    <w:semiHidden/>
    <w:unhideWhenUsed/>
    <w:rsid w:val="00144D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2D0C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2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FD0DDF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231E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5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50215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5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02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AF0E-BA90-4AB4-8186-52AA5075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42</Pages>
  <Words>11688</Words>
  <Characters>66628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11</cp:revision>
  <dcterms:created xsi:type="dcterms:W3CDTF">2026-06-10T14:53:00Z</dcterms:created>
  <dcterms:modified xsi:type="dcterms:W3CDTF">2026-06-23T15:15:00Z</dcterms:modified>
</cp:coreProperties>
</file>