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52EF" w14:textId="77777777" w:rsidR="00B65CE8" w:rsidRDefault="00B65CE8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38FA4" w14:textId="77777777" w:rsidR="00EE106D" w:rsidRPr="000A112D" w:rsidRDefault="00310321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ПОЯСНИТЕЛЬН</w:t>
      </w:r>
      <w:r w:rsidR="00F25E62" w:rsidRPr="000A112D">
        <w:rPr>
          <w:rFonts w:ascii="Times New Roman" w:hAnsi="Times New Roman" w:cs="Times New Roman"/>
          <w:b/>
          <w:sz w:val="24"/>
          <w:szCs w:val="24"/>
        </w:rPr>
        <w:t>А</w:t>
      </w:r>
      <w:r w:rsidRPr="000A112D">
        <w:rPr>
          <w:rFonts w:ascii="Times New Roman" w:hAnsi="Times New Roman" w:cs="Times New Roman"/>
          <w:b/>
          <w:sz w:val="24"/>
          <w:szCs w:val="24"/>
        </w:rPr>
        <w:t>Я ЗАПИСКА</w:t>
      </w:r>
    </w:p>
    <w:p w14:paraId="13AA40F3" w14:textId="446D1F84" w:rsidR="004C60F2" w:rsidRPr="000A112D" w:rsidRDefault="005A7BB9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AF3EBA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="004C60F2" w:rsidRPr="000A112D">
        <w:rPr>
          <w:rFonts w:ascii="Times New Roman" w:hAnsi="Times New Roman" w:cs="Times New Roman"/>
          <w:b/>
          <w:sz w:val="24"/>
          <w:szCs w:val="24"/>
        </w:rPr>
        <w:t xml:space="preserve"> редакции </w:t>
      </w:r>
      <w:r w:rsidR="00660062" w:rsidRPr="000A112D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4C60F2" w:rsidRPr="000A112D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p w14:paraId="058A70DD" w14:textId="5BBC3765" w:rsidR="004C60F2" w:rsidRDefault="004C60F2" w:rsidP="000615F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304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r w:rsidR="00B532F5" w:rsidRPr="00680304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420110" w:rsidRPr="00680304">
        <w:rPr>
          <w:rFonts w:ascii="Times New Roman" w:hAnsi="Times New Roman" w:cs="Times New Roman"/>
          <w:b/>
          <w:sz w:val="24"/>
          <w:szCs w:val="24"/>
        </w:rPr>
        <w:t>"</w:t>
      </w:r>
      <w:r w:rsidR="000615F9" w:rsidRPr="00680304">
        <w:rPr>
          <w:rFonts w:ascii="Times New Roman" w:hAnsi="Times New Roman" w:cs="Times New Roman"/>
          <w:b/>
          <w:bCs/>
          <w:sz w:val="24"/>
          <w:szCs w:val="24"/>
        </w:rPr>
        <w:t xml:space="preserve">Интегрированная логистическая поддержка экспортируемой продукции военного назначения. </w:t>
      </w:r>
      <w:r w:rsidR="00D95DA5" w:rsidRPr="00680304">
        <w:rPr>
          <w:rFonts w:ascii="Times New Roman" w:hAnsi="Times New Roman" w:cs="Times New Roman"/>
          <w:b/>
          <w:bCs/>
          <w:sz w:val="24"/>
          <w:szCs w:val="24"/>
        </w:rPr>
        <w:t>Каталогизация предметов снабжения. Основные положения</w:t>
      </w:r>
      <w:r w:rsidR="00420110" w:rsidRPr="00680304">
        <w:rPr>
          <w:rFonts w:ascii="Times New Roman" w:hAnsi="Times New Roman" w:cs="Times New Roman"/>
          <w:b/>
          <w:sz w:val="24"/>
          <w:szCs w:val="24"/>
        </w:rPr>
        <w:t>"</w:t>
      </w:r>
    </w:p>
    <w:p w14:paraId="2B1885CF" w14:textId="77777777" w:rsidR="00037F06" w:rsidRPr="000A112D" w:rsidRDefault="00037F06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22087" w14:textId="77777777" w:rsidR="008B79A7" w:rsidRPr="000A112D" w:rsidRDefault="008B79A7" w:rsidP="003E540D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36BC14" w14:textId="77777777" w:rsidR="00E36AB8" w:rsidRPr="000A112D" w:rsidRDefault="009A2976" w:rsidP="00455A39">
      <w:pPr>
        <w:keepNext/>
        <w:shd w:val="clear" w:color="auto" w:fill="FFFFFF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1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1CDA075C" w14:textId="77777777" w:rsidR="009A2976" w:rsidRPr="000A112D" w:rsidRDefault="00E36AB8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 xml:space="preserve">Основанием для разработки </w:t>
      </w:r>
      <w:r w:rsidR="00093AAD" w:rsidRPr="000A112D">
        <w:rPr>
          <w:rFonts w:ascii="Times New Roman" w:hAnsi="Times New Roman" w:cs="Times New Roman"/>
          <w:sz w:val="24"/>
          <w:szCs w:val="24"/>
        </w:rPr>
        <w:t>национального</w:t>
      </w:r>
      <w:r w:rsidRPr="000A112D">
        <w:rPr>
          <w:rFonts w:ascii="Times New Roman" w:hAnsi="Times New Roman" w:cs="Times New Roman"/>
          <w:sz w:val="24"/>
          <w:szCs w:val="24"/>
        </w:rPr>
        <w:t xml:space="preserve"> стандарта является </w:t>
      </w:r>
      <w:bookmarkStart w:id="0" w:name="wpsMainContent"/>
      <w:r w:rsidR="009A2976" w:rsidRPr="000A112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93AAD" w:rsidRPr="000A112D">
        <w:rPr>
          <w:rFonts w:ascii="Times New Roman" w:hAnsi="Times New Roman" w:cs="Times New Roman"/>
          <w:sz w:val="24"/>
          <w:szCs w:val="24"/>
        </w:rPr>
        <w:t>национальной</w:t>
      </w:r>
      <w:r w:rsidRPr="000A112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9A2976" w:rsidRPr="000A112D">
        <w:rPr>
          <w:rFonts w:ascii="Times New Roman" w:hAnsi="Times New Roman" w:cs="Times New Roman"/>
          <w:sz w:val="24"/>
          <w:szCs w:val="24"/>
        </w:rPr>
        <w:t>изации</w:t>
      </w:r>
      <w:r w:rsidRPr="000A112D">
        <w:rPr>
          <w:rFonts w:ascii="Times New Roman" w:hAnsi="Times New Roman" w:cs="Times New Roman"/>
          <w:sz w:val="24"/>
          <w:szCs w:val="24"/>
        </w:rPr>
        <w:t xml:space="preserve"> на 20</w:t>
      </w:r>
      <w:r w:rsidR="000A112D" w:rsidRPr="000A112D">
        <w:rPr>
          <w:rFonts w:ascii="Times New Roman" w:hAnsi="Times New Roman" w:cs="Times New Roman"/>
          <w:sz w:val="24"/>
          <w:szCs w:val="24"/>
        </w:rPr>
        <w:t>2</w:t>
      </w:r>
      <w:bookmarkEnd w:id="0"/>
      <w:r w:rsidR="006D4F8F">
        <w:rPr>
          <w:rFonts w:ascii="Times New Roman" w:hAnsi="Times New Roman" w:cs="Times New Roman"/>
          <w:sz w:val="24"/>
          <w:szCs w:val="24"/>
        </w:rPr>
        <w:t>5</w:t>
      </w:r>
      <w:r w:rsidR="00420110">
        <w:rPr>
          <w:rFonts w:ascii="Times New Roman" w:hAnsi="Times New Roman" w:cs="Times New Roman"/>
          <w:sz w:val="24"/>
          <w:szCs w:val="24"/>
        </w:rPr>
        <w:t xml:space="preserve"> год</w:t>
      </w:r>
      <w:r w:rsidRPr="000A112D">
        <w:rPr>
          <w:rFonts w:ascii="Times New Roman" w:hAnsi="Times New Roman" w:cs="Times New Roman"/>
          <w:sz w:val="24"/>
          <w:szCs w:val="24"/>
        </w:rPr>
        <w:t>.</w:t>
      </w:r>
      <w:r w:rsidR="009A2976" w:rsidRPr="000A1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921D2" w14:textId="77777777" w:rsidR="009A2976" w:rsidRPr="000A112D" w:rsidRDefault="009A2976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>Шифр темы:</w:t>
      </w:r>
      <w:r w:rsidR="00C906F9">
        <w:rPr>
          <w:rFonts w:ascii="Times New Roman" w:hAnsi="Times New Roman" w:cs="Times New Roman"/>
          <w:sz w:val="24"/>
          <w:szCs w:val="24"/>
        </w:rPr>
        <w:t xml:space="preserve"> </w:t>
      </w:r>
      <w:r w:rsidR="00420110" w:rsidRPr="00420110">
        <w:rPr>
          <w:rFonts w:ascii="Times New Roman" w:hAnsi="Times New Roman" w:cs="Times New Roman"/>
          <w:sz w:val="24"/>
          <w:szCs w:val="24"/>
        </w:rPr>
        <w:t>1.0.482-1.</w:t>
      </w:r>
      <w:r w:rsidR="006D4F8F">
        <w:rPr>
          <w:rFonts w:ascii="Times New Roman" w:hAnsi="Times New Roman" w:cs="Times New Roman"/>
          <w:sz w:val="24"/>
          <w:szCs w:val="24"/>
        </w:rPr>
        <w:t>11</w:t>
      </w:r>
      <w:r w:rsidR="000615F9">
        <w:rPr>
          <w:rFonts w:ascii="Times New Roman" w:hAnsi="Times New Roman" w:cs="Times New Roman"/>
          <w:sz w:val="24"/>
          <w:szCs w:val="24"/>
        </w:rPr>
        <w:t>6</w:t>
      </w:r>
      <w:r w:rsidR="00420110" w:rsidRPr="00420110">
        <w:rPr>
          <w:rFonts w:ascii="Times New Roman" w:hAnsi="Times New Roman" w:cs="Times New Roman"/>
          <w:sz w:val="24"/>
          <w:szCs w:val="24"/>
        </w:rPr>
        <w:t>.2</w:t>
      </w:r>
      <w:r w:rsidR="006D4F8F">
        <w:rPr>
          <w:rFonts w:ascii="Times New Roman" w:hAnsi="Times New Roman" w:cs="Times New Roman"/>
          <w:sz w:val="24"/>
          <w:szCs w:val="24"/>
        </w:rPr>
        <w:t>5</w:t>
      </w:r>
      <w:r w:rsidRPr="000A112D">
        <w:rPr>
          <w:rFonts w:ascii="Times New Roman" w:hAnsi="Times New Roman" w:cs="Times New Roman"/>
          <w:sz w:val="24"/>
          <w:szCs w:val="24"/>
        </w:rPr>
        <w:t>.</w:t>
      </w:r>
    </w:p>
    <w:p w14:paraId="3D73677B" w14:textId="77777777" w:rsidR="009A2976" w:rsidRPr="000A112D" w:rsidRDefault="0050379A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Пересмотр </w:t>
      </w:r>
      <w:r w:rsidR="00671660">
        <w:rPr>
          <w:rFonts w:ascii="Times New Roman" w:hAnsi="Times New Roman" w:cs="Times New Roman"/>
          <w:sz w:val="24"/>
          <w:szCs w:val="24"/>
        </w:rPr>
        <w:t xml:space="preserve">ГОСТ </w:t>
      </w:r>
      <w:r w:rsidR="00420110">
        <w:rPr>
          <w:rFonts w:ascii="Times New Roman" w:hAnsi="Times New Roman" w:cs="Times New Roman"/>
          <w:sz w:val="24"/>
          <w:szCs w:val="24"/>
        </w:rPr>
        <w:t>Р 5</w:t>
      </w:r>
      <w:r w:rsidR="00AA56ED">
        <w:rPr>
          <w:rFonts w:ascii="Times New Roman" w:hAnsi="Times New Roman" w:cs="Times New Roman"/>
          <w:sz w:val="24"/>
          <w:szCs w:val="24"/>
        </w:rPr>
        <w:t>5930</w:t>
      </w:r>
      <w:r w:rsidR="00671660">
        <w:rPr>
          <w:rFonts w:ascii="Times New Roman" w:hAnsi="Times New Roman" w:cs="Times New Roman"/>
          <w:sz w:val="24"/>
          <w:szCs w:val="24"/>
        </w:rPr>
        <w:t>-201</w:t>
      </w:r>
      <w:r w:rsidR="007B748E">
        <w:rPr>
          <w:rFonts w:ascii="Times New Roman" w:hAnsi="Times New Roman" w:cs="Times New Roman"/>
          <w:sz w:val="24"/>
          <w:szCs w:val="24"/>
        </w:rPr>
        <w:t>3</w:t>
      </w:r>
      <w:r w:rsidR="008815BD" w:rsidRPr="000A112D">
        <w:rPr>
          <w:rFonts w:ascii="Times New Roman" w:hAnsi="Times New Roman" w:cs="Times New Roman"/>
          <w:sz w:val="24"/>
          <w:szCs w:val="24"/>
        </w:rPr>
        <w:t>.</w:t>
      </w:r>
    </w:p>
    <w:p w14:paraId="0F55ACA2" w14:textId="77777777" w:rsidR="00840992" w:rsidRPr="000A112D" w:rsidRDefault="00840992" w:rsidP="003E540D">
      <w:pPr>
        <w:shd w:val="clear" w:color="auto" w:fill="FFFFFF"/>
        <w:tabs>
          <w:tab w:val="left" w:pos="415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C793F" w14:textId="77777777" w:rsidR="009A7E4A" w:rsidRPr="000A112D" w:rsidRDefault="009A2976" w:rsidP="00455A39">
      <w:pPr>
        <w:keepNext/>
        <w:shd w:val="clear" w:color="auto" w:fill="FFFFFF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2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объекта </w:t>
      </w:r>
      <w:r w:rsidRPr="000A112D">
        <w:rPr>
          <w:rFonts w:ascii="Times New Roman" w:hAnsi="Times New Roman" w:cs="Times New Roman"/>
          <w:b/>
          <w:sz w:val="24"/>
          <w:szCs w:val="24"/>
        </w:rPr>
        <w:t xml:space="preserve">и аспекта </w:t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>стандартизации</w:t>
      </w:r>
      <w:r w:rsidRPr="000A1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46126" w14:textId="77777777" w:rsidR="000A112D" w:rsidRPr="000A112D" w:rsidRDefault="00B65CE8" w:rsidP="000A11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Объектом стандартизации явля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каталогизация предметов снабжения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(ПС)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продукции военного назначения</w:t>
      </w:r>
      <w:r w:rsidR="00E063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(ПВН)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поставляемой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экспорт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военно-технического сотрудничества 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(ВТС)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 с иностранными государствами</w:t>
      </w:r>
      <w:r w:rsidR="000A112D"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71F9A91" w14:textId="77777777" w:rsidR="00AA2540" w:rsidRDefault="000A112D" w:rsidP="007E0A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Аспектом стандартизации </w:t>
      </w:r>
      <w:r w:rsidR="00B65CE8"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являются </w:t>
      </w:r>
      <w:r w:rsidR="00061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по каталогизации, устанавливаемые </w:t>
      </w:r>
      <w:r w:rsid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поставках ПВН инозаказчикам, порядок выполнения этих требований и применение полученных каталожных данных для информационного обеспечения 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поставок и послепродажного обслуживания</w:t>
      </w:r>
      <w:r w:rsid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ПВН</w:t>
      </w: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2796327" w14:textId="77777777" w:rsidR="00463EF6" w:rsidRDefault="00463EF6" w:rsidP="001354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Каталогизация 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ПС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дним из основных видов деятельности в составе интегрированной логистической поддержки </w:t>
      </w:r>
      <w:r w:rsidR="00A04F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(ИЛП)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управления материально-техническим обеспечением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(МТО)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эксплуатации военной техники.</w:t>
      </w:r>
    </w:p>
    <w:p w14:paraId="05DD84AC" w14:textId="77777777" w:rsidR="00463EF6" w:rsidRPr="00463EF6" w:rsidRDefault="00135462" w:rsidP="00463E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Каталогизация российской 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экспортируемой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ПВН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проводится 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требованиям инозаказчиков </w:t>
      </w: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правилами международной системы каталогизации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(участвует более 60 стран)</w:t>
      </w: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3EF6"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Ключевыми элементами международной технологии каталогизации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обеспечивают эффективное МТО</w:t>
      </w:r>
      <w:r w:rsidR="00463EF6"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являются:</w:t>
      </w:r>
    </w:p>
    <w:p w14:paraId="1E376220" w14:textId="77777777" w:rsidR="00463EF6" w:rsidRPr="00463EF6" w:rsidRDefault="00463EF6" w:rsidP="00463E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однозначная идентификация </w:t>
      </w:r>
      <w:r w:rsidR="006C7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использованием цифрового кода –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номенклатурного номера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NSN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присваиваемого в результате описания, сравнения и выявления уникальности 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этого ПС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сравнению с множеством других однородных ПС;</w:t>
      </w:r>
    </w:p>
    <w:p w14:paraId="4DBC3377" w14:textId="77777777" w:rsidR="00463EF6" w:rsidRPr="00463EF6" w:rsidRDefault="00463EF6" w:rsidP="00463E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стандартизованное каталожное описание ПС, которое содержит учетные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идентификационные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описательные характеристики ПС. </w:t>
      </w:r>
    </w:p>
    <w:p w14:paraId="480F429F" w14:textId="13DE398C" w:rsidR="00135462" w:rsidRDefault="006C72D0" w:rsidP="001354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Инозаказчики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российские поставщики ПВН используют полученные каталожные 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коды и каталожные описания, которые накапливаются в каталоге экспортируемой ПВН, в различных процессах поставки, обеспечения эксплуатации и послепродажного обслуживания </w:t>
      </w:r>
      <w:r w:rsidR="00135462"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ПВН.</w:t>
      </w:r>
    </w:p>
    <w:p w14:paraId="4F52626F" w14:textId="3CB0E6E4" w:rsidR="00265896" w:rsidRDefault="00265896" w:rsidP="002658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ФСВТС России осуществляет координацию и контроль деятельности </w:t>
      </w:r>
      <w:r w:rsidRPr="00843F4B">
        <w:rPr>
          <w:rFonts w:ascii="Times New Roman" w:hAnsi="Times New Roman" w:cs="Times New Roman"/>
          <w:color w:val="000000"/>
          <w:sz w:val="24"/>
          <w:szCs w:val="24"/>
        </w:rPr>
        <w:t>в области каталогизации экспортируемой ПВН, а также контроль деятельности ЦК ВТС</w:t>
      </w:r>
      <w:r>
        <w:rPr>
          <w:rFonts w:ascii="Times New Roman" w:hAnsi="Times New Roman" w:cs="Times New Roman"/>
          <w:color w:val="000000"/>
          <w:sz w:val="24"/>
          <w:szCs w:val="24"/>
        </w:rPr>
        <w:t>, включая формирование и ведение каталога экспортируемой ПВН.</w:t>
      </w:r>
    </w:p>
    <w:p w14:paraId="6D557796" w14:textId="412603DD" w:rsidR="00DE5631" w:rsidRDefault="00DE5631" w:rsidP="00DE56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подготовке окончательной редакции принято решение об изменени</w:t>
      </w:r>
      <w:r w:rsidR="000B5F10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наименования стандарта </w:t>
      </w:r>
      <w:r w:rsidR="00D95DA5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учетом существенной переработки текста стандарта </w:t>
      </w:r>
      <w:r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целью </w:t>
      </w:r>
      <w:r w:rsidR="00D95DA5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исключения дублирования положений этого стандарта с положениями разрабатываемого проекта ГОСТ Р </w:t>
      </w:r>
      <w:r w:rsidR="00265896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58677</w:t>
      </w:r>
      <w:r w:rsidR="00D95DA5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конкретизации</w:t>
      </w:r>
      <w:r w:rsidR="000B5F10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к </w:t>
      </w:r>
      <w:r w:rsidR="00D95DA5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порядку выполнения работ по </w:t>
      </w:r>
      <w:r w:rsidR="000B5F10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каталогизации </w:t>
      </w:r>
      <w:r w:rsidR="00D95DA5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экспортируемой ПВН</w:t>
      </w:r>
      <w:r w:rsidR="00987A52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Новое наименование: "</w:t>
      </w:r>
      <w:r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Интегрированная логистическая поддержка экспортируемой продукции военного назначения.</w:t>
      </w:r>
      <w:r w:rsidR="001D34DB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5DA5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Каталогизация предметов снабжения. Основные положения</w:t>
      </w:r>
      <w:r w:rsidR="00987A52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(было: </w:t>
      </w:r>
      <w:r w:rsidR="00987A52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Интегрированная логистическая поддержка экспортируемой продукции военного назначения. Применение процедур каталогизации. Общие требования</w:t>
      </w:r>
      <w:r w:rsidR="00987A52"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F6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4594811A" w14:textId="77777777" w:rsidR="00DE5631" w:rsidRPr="00135462" w:rsidRDefault="00DE5631" w:rsidP="001354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7B9C97" w14:textId="77777777" w:rsidR="007E0AAA" w:rsidRPr="000A112D" w:rsidRDefault="007E0AAA" w:rsidP="007E0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3303A0" w14:textId="77777777" w:rsidR="009A7E4A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Обоснование целесообразности разработки </w:t>
      </w:r>
      <w:r w:rsidR="00C52152" w:rsidRPr="000A112D">
        <w:rPr>
          <w:rFonts w:ascii="Times New Roman" w:hAnsi="Times New Roman" w:cs="Times New Roman"/>
          <w:b/>
          <w:sz w:val="24"/>
          <w:szCs w:val="24"/>
        </w:rPr>
        <w:t xml:space="preserve">национального </w:t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стандарта </w:t>
      </w:r>
      <w:r w:rsidRPr="000A112D">
        <w:rPr>
          <w:rFonts w:ascii="Times New Roman" w:hAnsi="Times New Roman" w:cs="Times New Roman"/>
          <w:b/>
          <w:sz w:val="24"/>
          <w:szCs w:val="24"/>
        </w:rPr>
        <w:t>(</w:t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291F08DD" w14:textId="77777777" w:rsidR="00A04F00" w:rsidRDefault="00A04F00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>Практический о</w:t>
      </w:r>
      <w:r w:rsidR="00A34254">
        <w:rPr>
          <w:rFonts w:eastAsia="Times New Roman"/>
          <w:bCs/>
          <w:color w:val="auto"/>
          <w:lang w:eastAsia="ru-RU"/>
        </w:rPr>
        <w:t xml:space="preserve">пыт работ </w:t>
      </w:r>
      <w:r>
        <w:rPr>
          <w:rFonts w:eastAsia="Times New Roman"/>
          <w:bCs/>
          <w:color w:val="auto"/>
          <w:lang w:eastAsia="ru-RU"/>
        </w:rPr>
        <w:t xml:space="preserve">по информационному обеспечению эксплуатации российской экспортируемой ПВН (использован </w:t>
      </w:r>
      <w:r w:rsidR="007B748E">
        <w:rPr>
          <w:rFonts w:eastAsia="Times New Roman"/>
          <w:bCs/>
          <w:color w:val="auto"/>
          <w:lang w:eastAsia="ru-RU"/>
        </w:rPr>
        <w:t xml:space="preserve">в том числе </w:t>
      </w:r>
      <w:r>
        <w:rPr>
          <w:rFonts w:eastAsia="Times New Roman"/>
          <w:bCs/>
          <w:color w:val="auto"/>
          <w:lang w:eastAsia="ru-RU"/>
        </w:rPr>
        <w:t xml:space="preserve">при разработке </w:t>
      </w:r>
      <w:r w:rsidR="00D80EA8">
        <w:rPr>
          <w:rFonts w:eastAsia="Times New Roman"/>
          <w:bCs/>
          <w:color w:val="auto"/>
          <w:lang w:eastAsia="ru-RU"/>
        </w:rPr>
        <w:t>ГОСТ Р </w:t>
      </w:r>
      <w:r>
        <w:rPr>
          <w:rFonts w:eastAsia="Times New Roman"/>
          <w:bCs/>
          <w:color w:val="auto"/>
          <w:lang w:eastAsia="ru-RU"/>
        </w:rPr>
        <w:t>56131</w:t>
      </w:r>
      <w:r w:rsidR="00D80EA8">
        <w:rPr>
          <w:rFonts w:eastAsia="Times New Roman"/>
          <w:bCs/>
          <w:color w:val="auto"/>
          <w:lang w:eastAsia="ru-RU"/>
        </w:rPr>
        <w:noBreakHyphen/>
      </w:r>
      <w:r w:rsidR="007B748E">
        <w:rPr>
          <w:rFonts w:eastAsia="Times New Roman"/>
          <w:bCs/>
          <w:color w:val="auto"/>
          <w:lang w:eastAsia="ru-RU"/>
        </w:rPr>
        <w:t>2025</w:t>
      </w:r>
      <w:r>
        <w:rPr>
          <w:rFonts w:eastAsia="Times New Roman"/>
          <w:bCs/>
          <w:color w:val="auto"/>
          <w:lang w:eastAsia="ru-RU"/>
        </w:rPr>
        <w:t xml:space="preserve">) </w:t>
      </w:r>
      <w:r w:rsidR="00A34254">
        <w:rPr>
          <w:rFonts w:eastAsia="Times New Roman"/>
          <w:bCs/>
          <w:color w:val="auto"/>
          <w:lang w:eastAsia="ru-RU"/>
        </w:rPr>
        <w:t xml:space="preserve">показал </w:t>
      </w:r>
      <w:r>
        <w:rPr>
          <w:rFonts w:eastAsia="Times New Roman"/>
          <w:bCs/>
          <w:color w:val="auto"/>
          <w:lang w:eastAsia="ru-RU"/>
        </w:rPr>
        <w:t xml:space="preserve">необходимость </w:t>
      </w:r>
      <w:r w:rsidR="00D80EA8">
        <w:rPr>
          <w:rFonts w:eastAsia="Times New Roman"/>
          <w:bCs/>
          <w:color w:val="auto"/>
          <w:lang w:eastAsia="ru-RU"/>
        </w:rPr>
        <w:t>широкого распространения</w:t>
      </w:r>
      <w:r>
        <w:rPr>
          <w:rFonts w:eastAsia="Times New Roman"/>
          <w:bCs/>
          <w:color w:val="auto"/>
          <w:lang w:eastAsia="ru-RU"/>
        </w:rPr>
        <w:t xml:space="preserve"> и развития технологии каталогизации</w:t>
      </w:r>
      <w:r w:rsidR="00293D2F">
        <w:rPr>
          <w:rFonts w:eastAsia="Times New Roman"/>
          <w:bCs/>
          <w:color w:val="auto"/>
          <w:lang w:eastAsia="ru-RU"/>
        </w:rPr>
        <w:t xml:space="preserve"> с учетом следующих обстоятельств</w:t>
      </w:r>
      <w:r>
        <w:rPr>
          <w:rFonts w:eastAsia="Times New Roman"/>
          <w:bCs/>
          <w:color w:val="auto"/>
          <w:lang w:eastAsia="ru-RU"/>
        </w:rPr>
        <w:t>:</w:t>
      </w:r>
    </w:p>
    <w:p w14:paraId="26A3C3F4" w14:textId="77777777" w:rsidR="00CD7A71" w:rsidRDefault="00CD7A71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каталожные коды применяются </w:t>
      </w:r>
      <w:proofErr w:type="spellStart"/>
      <w:r>
        <w:rPr>
          <w:rFonts w:eastAsia="Times New Roman"/>
          <w:bCs/>
          <w:color w:val="auto"/>
          <w:lang w:eastAsia="ru-RU"/>
        </w:rPr>
        <w:t>инозаказчиками</w:t>
      </w:r>
      <w:proofErr w:type="spellEnd"/>
      <w:r>
        <w:rPr>
          <w:rFonts w:eastAsia="Times New Roman"/>
          <w:bCs/>
          <w:color w:val="auto"/>
          <w:lang w:eastAsia="ru-RU"/>
        </w:rPr>
        <w:t xml:space="preserve"> в своих автоматизированных системах управления эксплуатацией военной техники в качестве ключевых идентифицирующих данных об имуществе;</w:t>
      </w:r>
    </w:p>
    <w:p w14:paraId="73A12DEC" w14:textId="77777777" w:rsidR="00C86AE4" w:rsidRDefault="002C242E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каталожные коды </w:t>
      </w:r>
      <w:r w:rsidR="00CD7A71">
        <w:rPr>
          <w:rFonts w:eastAsia="Times New Roman"/>
          <w:bCs/>
          <w:color w:val="auto"/>
          <w:lang w:eastAsia="ru-RU"/>
        </w:rPr>
        <w:t xml:space="preserve">служат для однозначной идентификации ПС </w:t>
      </w:r>
      <w:r w:rsidR="00C86AE4">
        <w:rPr>
          <w:rFonts w:eastAsia="Times New Roman"/>
          <w:bCs/>
          <w:color w:val="auto"/>
          <w:lang w:eastAsia="ru-RU"/>
        </w:rPr>
        <w:t xml:space="preserve">и увязки </w:t>
      </w:r>
      <w:r w:rsidR="00CD7A71">
        <w:rPr>
          <w:rFonts w:eastAsia="Times New Roman"/>
          <w:bCs/>
          <w:color w:val="auto"/>
          <w:lang w:eastAsia="ru-RU"/>
        </w:rPr>
        <w:t>данных о номенклатуре ПС на этапах исполнения</w:t>
      </w:r>
      <w:r w:rsidR="00C86AE4">
        <w:rPr>
          <w:rFonts w:eastAsia="Times New Roman"/>
          <w:bCs/>
          <w:color w:val="auto"/>
          <w:lang w:eastAsia="ru-RU"/>
        </w:rPr>
        <w:t xml:space="preserve"> контракта на поставку ПВН, сдачи-приемки имущества инозаказчику и дальнейшего послепродажного сопровождения;</w:t>
      </w:r>
    </w:p>
    <w:p w14:paraId="096B9F1D" w14:textId="77777777" w:rsidR="00866A39" w:rsidRDefault="002C242E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номера </w:t>
      </w:r>
      <w:r>
        <w:rPr>
          <w:rFonts w:eastAsia="Times New Roman"/>
          <w:bCs/>
          <w:color w:val="auto"/>
          <w:lang w:val="en-US" w:eastAsia="ru-RU"/>
        </w:rPr>
        <w:t>NSN</w:t>
      </w:r>
      <w:r w:rsidR="00C86AE4">
        <w:rPr>
          <w:rFonts w:eastAsia="Times New Roman"/>
          <w:bCs/>
          <w:color w:val="auto"/>
          <w:lang w:eastAsia="ru-RU"/>
        </w:rPr>
        <w:t xml:space="preserve"> </w:t>
      </w:r>
      <w:r w:rsidR="00D01ADF">
        <w:rPr>
          <w:rFonts w:eastAsia="Times New Roman"/>
          <w:bCs/>
          <w:color w:val="auto"/>
          <w:lang w:eastAsia="ru-RU"/>
        </w:rPr>
        <w:t>обеспечивают эффективное</w:t>
      </w:r>
      <w:r w:rsidR="00C86AE4">
        <w:rPr>
          <w:rFonts w:eastAsia="Times New Roman"/>
          <w:bCs/>
          <w:color w:val="auto"/>
          <w:lang w:eastAsia="ru-RU"/>
        </w:rPr>
        <w:t xml:space="preserve"> </w:t>
      </w:r>
      <w:r w:rsidR="00D01ADF">
        <w:rPr>
          <w:rFonts w:eastAsia="Times New Roman"/>
          <w:bCs/>
          <w:color w:val="auto"/>
          <w:lang w:eastAsia="ru-RU"/>
        </w:rPr>
        <w:t>взаимодействие</w:t>
      </w:r>
      <w:r w:rsidR="00C86AE4">
        <w:rPr>
          <w:rFonts w:eastAsia="Times New Roman"/>
          <w:bCs/>
          <w:color w:val="auto"/>
          <w:lang w:eastAsia="ru-RU"/>
        </w:rPr>
        <w:t xml:space="preserve"> участников разработки информационных продуктов ИЛП </w:t>
      </w:r>
      <w:r w:rsidR="00D01ADF">
        <w:rPr>
          <w:rFonts w:eastAsia="Times New Roman"/>
          <w:bCs/>
          <w:color w:val="auto"/>
          <w:lang w:eastAsia="ru-RU"/>
        </w:rPr>
        <w:t xml:space="preserve">в части формирования и согласования номенклатуры ПС </w:t>
      </w:r>
      <w:r w:rsidR="00C86AE4">
        <w:rPr>
          <w:rFonts w:eastAsia="Times New Roman"/>
          <w:bCs/>
          <w:color w:val="auto"/>
          <w:lang w:eastAsia="ru-RU"/>
        </w:rPr>
        <w:t xml:space="preserve">с использованием </w:t>
      </w:r>
      <w:r w:rsidR="00D01ADF">
        <w:rPr>
          <w:rFonts w:eastAsia="Times New Roman"/>
          <w:bCs/>
          <w:color w:val="auto"/>
          <w:lang w:eastAsia="ru-RU"/>
        </w:rPr>
        <w:t xml:space="preserve">общей </w:t>
      </w:r>
      <w:r w:rsidR="00C86AE4">
        <w:rPr>
          <w:rFonts w:eastAsia="Times New Roman"/>
          <w:bCs/>
          <w:color w:val="auto"/>
          <w:lang w:eastAsia="ru-RU"/>
        </w:rPr>
        <w:t>баз</w:t>
      </w:r>
      <w:r w:rsidR="00D01ADF">
        <w:rPr>
          <w:rFonts w:eastAsia="Times New Roman"/>
          <w:bCs/>
          <w:color w:val="auto"/>
          <w:lang w:eastAsia="ru-RU"/>
        </w:rPr>
        <w:t>ы</w:t>
      </w:r>
      <w:r w:rsidR="00C86AE4">
        <w:rPr>
          <w:rFonts w:eastAsia="Times New Roman"/>
          <w:bCs/>
          <w:color w:val="auto"/>
          <w:lang w:eastAsia="ru-RU"/>
        </w:rPr>
        <w:t xml:space="preserve"> данных АЛП</w:t>
      </w:r>
      <w:r w:rsidR="00D01ADF">
        <w:rPr>
          <w:rFonts w:eastAsia="Times New Roman"/>
          <w:bCs/>
          <w:color w:val="auto"/>
          <w:lang w:eastAsia="ru-RU"/>
        </w:rPr>
        <w:t xml:space="preserve"> и соответствующих программных средств</w:t>
      </w:r>
      <w:r w:rsidR="00866A39">
        <w:rPr>
          <w:rFonts w:eastAsia="Times New Roman"/>
          <w:bCs/>
          <w:color w:val="auto"/>
          <w:lang w:eastAsia="ru-RU"/>
        </w:rPr>
        <w:t>;</w:t>
      </w:r>
      <w:r w:rsidR="00D01ADF">
        <w:rPr>
          <w:rFonts w:eastAsia="Times New Roman"/>
          <w:bCs/>
          <w:color w:val="auto"/>
          <w:lang w:eastAsia="ru-RU"/>
        </w:rPr>
        <w:t xml:space="preserve"> </w:t>
      </w:r>
    </w:p>
    <w:p w14:paraId="00C3D010" w14:textId="77777777" w:rsidR="00D01ADF" w:rsidRDefault="00D01ADF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>каталогизация является инструментом оптимизации номенклатуры ПС за счет выявления и сокращения дублирования одних и тех же ПС</w:t>
      </w:r>
      <w:r w:rsidR="00451C61">
        <w:rPr>
          <w:rFonts w:eastAsia="Times New Roman"/>
          <w:bCs/>
          <w:color w:val="auto"/>
          <w:lang w:eastAsia="ru-RU"/>
        </w:rPr>
        <w:t>, что является существенным фактором повышения качества МТО эксплуатации у инозаказчика и повышения конкурентоспособности ПВН</w:t>
      </w:r>
      <w:r>
        <w:rPr>
          <w:rFonts w:eastAsia="Times New Roman"/>
          <w:bCs/>
          <w:color w:val="auto"/>
          <w:lang w:eastAsia="ru-RU"/>
        </w:rPr>
        <w:t>;</w:t>
      </w:r>
    </w:p>
    <w:p w14:paraId="7311B5F3" w14:textId="77777777" w:rsidR="00D01ADF" w:rsidRDefault="00D01ADF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каталожные коды используются поставщиками и субъектами ВТС для контроля и приведения в соответствие ценовых параметров </w:t>
      </w:r>
      <w:r w:rsidR="00E55D7A">
        <w:rPr>
          <w:rFonts w:eastAsia="Times New Roman"/>
          <w:bCs/>
          <w:color w:val="auto"/>
          <w:lang w:eastAsia="ru-RU"/>
        </w:rPr>
        <w:t>аналогичных ПС в рамках работ по расценке перечней поставляемого имущества.</w:t>
      </w:r>
    </w:p>
    <w:p w14:paraId="097E17B4" w14:textId="2EBC292B" w:rsidR="00C86AE4" w:rsidRDefault="009069AF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>Анализ</w:t>
      </w:r>
      <w:r w:rsidRPr="00ED17A3">
        <w:rPr>
          <w:rFonts w:eastAsia="Times New Roman"/>
          <w:bCs/>
          <w:color w:val="auto"/>
          <w:lang w:eastAsia="ru-RU"/>
        </w:rPr>
        <w:t xml:space="preserve"> </w:t>
      </w:r>
      <w:r>
        <w:rPr>
          <w:rFonts w:eastAsia="Times New Roman"/>
          <w:bCs/>
          <w:color w:val="auto"/>
          <w:lang w:eastAsia="ru-RU"/>
        </w:rPr>
        <w:t xml:space="preserve">выполняемых работ по экспортным проектам поставки российской ПВН свидетельствует о трудностях выполнения требований по каталогизации. </w:t>
      </w:r>
      <w:r w:rsidR="00D95DA5">
        <w:rPr>
          <w:rFonts w:eastAsia="Times New Roman"/>
          <w:bCs/>
          <w:color w:val="auto"/>
          <w:lang w:eastAsia="ru-RU"/>
        </w:rPr>
        <w:t xml:space="preserve">Работы по </w:t>
      </w:r>
      <w:r>
        <w:rPr>
          <w:rFonts w:eastAsia="Times New Roman"/>
          <w:bCs/>
          <w:color w:val="auto"/>
          <w:lang w:eastAsia="ru-RU"/>
        </w:rPr>
        <w:t xml:space="preserve"> каталогизации </w:t>
      </w:r>
      <w:r w:rsidR="00451C61">
        <w:rPr>
          <w:rFonts w:eastAsia="Times New Roman"/>
          <w:bCs/>
          <w:color w:val="auto"/>
          <w:lang w:eastAsia="ru-RU"/>
        </w:rPr>
        <w:t xml:space="preserve">недостаточно интегрированы </w:t>
      </w:r>
      <w:r>
        <w:rPr>
          <w:rFonts w:eastAsia="Times New Roman"/>
          <w:bCs/>
          <w:color w:val="auto"/>
          <w:lang w:eastAsia="ru-RU"/>
        </w:rPr>
        <w:t xml:space="preserve">с работами по ИЛП. </w:t>
      </w:r>
      <w:r w:rsidR="007B748E">
        <w:rPr>
          <w:rFonts w:eastAsia="Times New Roman"/>
          <w:bCs/>
          <w:color w:val="auto"/>
          <w:lang w:eastAsia="ru-RU"/>
        </w:rPr>
        <w:t>Оценки трудозатрат и стоимости работ по каталогизации завыш</w:t>
      </w:r>
      <w:r w:rsidR="00D80EA8">
        <w:rPr>
          <w:rFonts w:eastAsia="Times New Roman"/>
          <w:bCs/>
          <w:color w:val="auto"/>
          <w:lang w:eastAsia="ru-RU"/>
        </w:rPr>
        <w:t>аются</w:t>
      </w:r>
      <w:r w:rsidR="007B748E">
        <w:rPr>
          <w:rFonts w:eastAsia="Times New Roman"/>
          <w:bCs/>
          <w:color w:val="auto"/>
          <w:lang w:eastAsia="ru-RU"/>
        </w:rPr>
        <w:t xml:space="preserve"> поставщиками ПВН. </w:t>
      </w:r>
      <w:r>
        <w:rPr>
          <w:rFonts w:eastAsia="Times New Roman"/>
          <w:bCs/>
          <w:color w:val="auto"/>
          <w:lang w:eastAsia="ru-RU"/>
        </w:rPr>
        <w:t xml:space="preserve">Поставщики, разработчики, производители ПВН не используют потенциал </w:t>
      </w:r>
      <w:r w:rsidR="00451C61">
        <w:rPr>
          <w:rFonts w:eastAsia="Times New Roman"/>
          <w:bCs/>
          <w:color w:val="auto"/>
          <w:lang w:eastAsia="ru-RU"/>
        </w:rPr>
        <w:t>применения каталожных данных для эффективной работы с номенклатурой ПС на разных этапах жизненного цикла экспортируемой ПВН.</w:t>
      </w:r>
    </w:p>
    <w:p w14:paraId="45600D1D" w14:textId="77777777" w:rsidR="006F5618" w:rsidRPr="006F5618" w:rsidRDefault="009E4DD3" w:rsidP="006F5618">
      <w:pPr>
        <w:pStyle w:val="Default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color w:val="auto"/>
          <w:lang w:eastAsia="ru-RU"/>
        </w:rPr>
        <w:t>В рамках актуализации нормативной базы в области каталогизации продукции для федеральных нужд</w:t>
      </w:r>
      <w:r w:rsidR="006F5618">
        <w:rPr>
          <w:rFonts w:eastAsia="Times New Roman"/>
          <w:bCs/>
          <w:color w:val="auto"/>
          <w:lang w:eastAsia="ru-RU"/>
        </w:rPr>
        <w:t>,</w:t>
      </w:r>
      <w:r>
        <w:rPr>
          <w:rFonts w:eastAsia="Times New Roman"/>
          <w:bCs/>
          <w:color w:val="auto"/>
          <w:lang w:eastAsia="ru-RU"/>
        </w:rPr>
        <w:t xml:space="preserve"> </w:t>
      </w:r>
      <w:r w:rsidR="006F5618">
        <w:rPr>
          <w:rFonts w:eastAsia="Times New Roman"/>
          <w:bCs/>
          <w:color w:val="auto"/>
          <w:lang w:eastAsia="ru-RU"/>
        </w:rPr>
        <w:t xml:space="preserve">во исполнение </w:t>
      </w:r>
      <w:r w:rsidR="006F5618">
        <w:rPr>
          <w:rFonts w:eastAsia="Times New Roman"/>
          <w:bCs/>
          <w:lang w:eastAsia="ru-RU"/>
        </w:rPr>
        <w:t>Федерального</w:t>
      </w:r>
      <w:r w:rsidR="006F5618" w:rsidRPr="006F5618">
        <w:rPr>
          <w:rFonts w:eastAsia="Times New Roman"/>
          <w:bCs/>
          <w:lang w:eastAsia="ru-RU"/>
        </w:rPr>
        <w:t xml:space="preserve"> закон</w:t>
      </w:r>
      <w:r w:rsidR="006F5618">
        <w:rPr>
          <w:rFonts w:eastAsia="Times New Roman"/>
          <w:bCs/>
          <w:lang w:eastAsia="ru-RU"/>
        </w:rPr>
        <w:t xml:space="preserve">а </w:t>
      </w:r>
      <w:r w:rsidR="006F5618">
        <w:t>555-ФЗ</w:t>
      </w:r>
      <w:r w:rsidR="006F5618" w:rsidRPr="006F5618">
        <w:rPr>
          <w:rFonts w:eastAsia="Times New Roman"/>
          <w:bCs/>
          <w:lang w:eastAsia="ru-RU"/>
        </w:rPr>
        <w:t xml:space="preserve"> </w:t>
      </w:r>
      <w:r w:rsidR="006F5618">
        <w:rPr>
          <w:rFonts w:eastAsia="Times New Roman"/>
          <w:bCs/>
          <w:lang w:eastAsia="ru-RU"/>
        </w:rPr>
        <w:t xml:space="preserve">от </w:t>
      </w:r>
      <w:r w:rsidR="006F5618">
        <w:t>27 ноября 2023 года</w:t>
      </w:r>
      <w:r w:rsidR="006F5618" w:rsidRPr="006F5618">
        <w:rPr>
          <w:rFonts w:eastAsia="Times New Roman"/>
          <w:bCs/>
          <w:lang w:eastAsia="ru-RU"/>
        </w:rPr>
        <w:t xml:space="preserve"> </w:t>
      </w:r>
      <w:r w:rsidR="006F5618">
        <w:rPr>
          <w:rFonts w:eastAsia="Times New Roman"/>
          <w:bCs/>
          <w:lang w:eastAsia="ru-RU"/>
        </w:rPr>
        <w:t>"О</w:t>
      </w:r>
      <w:r w:rsidR="006F5618" w:rsidRPr="006F5618">
        <w:rPr>
          <w:rFonts w:eastAsia="Times New Roman"/>
          <w:bCs/>
          <w:lang w:eastAsia="ru-RU"/>
        </w:rPr>
        <w:t xml:space="preserve"> внесении изменений</w:t>
      </w:r>
      <w:r w:rsidR="006F5618">
        <w:rPr>
          <w:rFonts w:eastAsia="Times New Roman"/>
          <w:bCs/>
          <w:lang w:eastAsia="ru-RU"/>
        </w:rPr>
        <w:t xml:space="preserve"> </w:t>
      </w:r>
      <w:r w:rsidR="006F5618" w:rsidRPr="006F5618">
        <w:rPr>
          <w:rFonts w:eastAsia="Times New Roman"/>
          <w:bCs/>
          <w:lang w:eastAsia="ru-RU"/>
        </w:rPr>
        <w:t>в Федеральный закон "О государственном оборонном заказе"</w:t>
      </w:r>
      <w:r w:rsidR="006F5618">
        <w:rPr>
          <w:rFonts w:eastAsia="Times New Roman"/>
          <w:bCs/>
          <w:lang w:eastAsia="ru-RU"/>
        </w:rPr>
        <w:t xml:space="preserve"> </w:t>
      </w:r>
      <w:r w:rsidR="006F5618">
        <w:rPr>
          <w:rFonts w:eastAsia="Times New Roman"/>
          <w:bCs/>
          <w:color w:val="auto"/>
          <w:lang w:eastAsia="ru-RU"/>
        </w:rPr>
        <w:t>издано постановление</w:t>
      </w:r>
      <w:r>
        <w:rPr>
          <w:rFonts w:eastAsia="Times New Roman"/>
          <w:bCs/>
          <w:color w:val="auto"/>
          <w:lang w:eastAsia="ru-RU"/>
        </w:rPr>
        <w:t xml:space="preserve"> Правительства </w:t>
      </w:r>
      <w:r w:rsidRPr="009E4DD3">
        <w:rPr>
          <w:rFonts w:eastAsia="Times New Roman"/>
          <w:bCs/>
          <w:color w:val="auto"/>
          <w:lang w:eastAsia="ru-RU"/>
        </w:rPr>
        <w:t xml:space="preserve">Российской </w:t>
      </w:r>
      <w:r>
        <w:rPr>
          <w:rFonts w:eastAsia="Times New Roman"/>
          <w:bCs/>
          <w:color w:val="auto"/>
          <w:lang w:eastAsia="ru-RU"/>
        </w:rPr>
        <w:t xml:space="preserve">Федерации от 27 апреля 2024 г. </w:t>
      </w:r>
      <w:r w:rsidRPr="009E4DD3">
        <w:rPr>
          <w:rFonts w:eastAsia="Times New Roman"/>
          <w:bCs/>
          <w:color w:val="auto"/>
          <w:lang w:eastAsia="ru-RU"/>
        </w:rPr>
        <w:t>№ 549 "О федеральной системе каталогизации продукции для федеральных нужд"</w:t>
      </w:r>
      <w:r w:rsidR="006F5618">
        <w:rPr>
          <w:rFonts w:eastAsia="Times New Roman"/>
          <w:bCs/>
          <w:color w:val="auto"/>
          <w:lang w:eastAsia="ru-RU"/>
        </w:rPr>
        <w:t xml:space="preserve"> (ФСКП). В соответствии с этим постановлением</w:t>
      </w:r>
      <w:r>
        <w:rPr>
          <w:rFonts w:eastAsia="Times New Roman"/>
          <w:bCs/>
          <w:color w:val="auto"/>
          <w:lang w:eastAsia="ru-RU"/>
        </w:rPr>
        <w:t xml:space="preserve"> </w:t>
      </w:r>
      <w:r w:rsidR="00293D2F">
        <w:rPr>
          <w:rFonts w:eastAsia="Times New Roman"/>
          <w:bCs/>
          <w:lang w:eastAsia="ru-RU"/>
        </w:rPr>
        <w:t>ФСВТС России издан приказ от 18.09.2024 № 64-од</w:t>
      </w:r>
      <w:r w:rsidR="006F5618">
        <w:rPr>
          <w:rFonts w:eastAsia="Times New Roman"/>
          <w:bCs/>
          <w:lang w:eastAsia="ru-RU"/>
        </w:rPr>
        <w:t xml:space="preserve"> об определении АО "Рособоронэкспорт" центром каталогизации в области военно-технического сотрудничества (ЦК ВТС), а также о порядке организации его деятельности. С учетом этих нормативных документов разграничены сферы деятельности по каталогизации экспортируемой ПВН и каталогизации ПВН, поставляемой по гособоронзаказу, вместе с тем предусматривается взаимодействие ФСВТС России и ЦК ВТС с другими участниками ФСКП </w:t>
      </w:r>
      <w:r w:rsidR="00D80EA8">
        <w:rPr>
          <w:rFonts w:eastAsia="Times New Roman"/>
          <w:bCs/>
          <w:lang w:eastAsia="ru-RU"/>
        </w:rPr>
        <w:t xml:space="preserve">с целью применения каталожных данных из федерального каталога продукции для федеральных нужд </w:t>
      </w:r>
      <w:r w:rsidR="00293D2F">
        <w:rPr>
          <w:rFonts w:eastAsia="Times New Roman"/>
          <w:bCs/>
          <w:lang w:eastAsia="ru-RU"/>
        </w:rPr>
        <w:t>при каталогизации</w:t>
      </w:r>
      <w:r w:rsidR="00D80EA8">
        <w:rPr>
          <w:rFonts w:eastAsia="Times New Roman"/>
          <w:bCs/>
          <w:lang w:eastAsia="ru-RU"/>
        </w:rPr>
        <w:t xml:space="preserve"> экспортируемой ПВН. </w:t>
      </w:r>
    </w:p>
    <w:p w14:paraId="10E3D845" w14:textId="3B803C64" w:rsidR="007B748E" w:rsidRDefault="007B748E" w:rsidP="007B748E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Проект стандарта разрабатывается с целью установления общих подходов и порядка работ по </w:t>
      </w:r>
      <w:r w:rsidR="00D95DA5">
        <w:rPr>
          <w:rFonts w:eastAsia="Times New Roman"/>
          <w:bCs/>
          <w:color w:val="auto"/>
          <w:lang w:eastAsia="ru-RU"/>
        </w:rPr>
        <w:t xml:space="preserve">каталогизации </w:t>
      </w:r>
      <w:r>
        <w:rPr>
          <w:rFonts w:eastAsia="Times New Roman"/>
          <w:bCs/>
          <w:color w:val="auto"/>
          <w:lang w:eastAsia="ru-RU"/>
        </w:rPr>
        <w:t>с учетом текущего состояния работ в этой области и потребностей в применении каталога экспортируемой ПВН при поставках продукции в рамках ВТС.</w:t>
      </w:r>
    </w:p>
    <w:p w14:paraId="0FEC9487" w14:textId="77777777" w:rsidR="0018411A" w:rsidRDefault="0018411A" w:rsidP="0018411A">
      <w:pPr>
        <w:pStyle w:val="Default"/>
        <w:ind w:firstLine="708"/>
        <w:jc w:val="both"/>
        <w:rPr>
          <w:b/>
        </w:rPr>
      </w:pPr>
    </w:p>
    <w:p w14:paraId="020AC122" w14:textId="77777777" w:rsidR="009A2976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4</w:t>
      </w:r>
      <w:r w:rsidRPr="000A112D">
        <w:rPr>
          <w:rFonts w:ascii="Times New Roman" w:hAnsi="Times New Roman" w:cs="Times New Roman"/>
          <w:b/>
          <w:sz w:val="24"/>
          <w:szCs w:val="24"/>
        </w:rPr>
        <w:tab/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719FF0C4" w14:textId="77777777" w:rsidR="000A112D" w:rsidRPr="000A112D" w:rsidRDefault="000A112D" w:rsidP="000A1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1FE490FC" w14:textId="77777777" w:rsidR="000A112D" w:rsidRPr="000A112D" w:rsidRDefault="000A112D" w:rsidP="000A1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стандартами 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национальной системы стандартизации (НСС) </w:t>
      </w: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нормативными актами Росстандарта.</w:t>
      </w:r>
    </w:p>
    <w:p w14:paraId="1E9ACED1" w14:textId="77777777" w:rsidR="0076325B" w:rsidRPr="000A112D" w:rsidRDefault="0076325B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33FCF567" w14:textId="77777777" w:rsidR="009A2976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eastAsia="ArialMT" w:hAnsi="Times New Roman" w:cs="Times New Roman"/>
          <w:b/>
          <w:sz w:val="24"/>
          <w:szCs w:val="24"/>
        </w:rPr>
        <w:t>5</w:t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0A5F4338" w14:textId="77777777" w:rsidR="00EC1615" w:rsidRPr="0086354C" w:rsidRDefault="002832B4" w:rsidP="00EC1615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Pr="00863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</w:t>
      </w:r>
      <w:r w:rsidRPr="00863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63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гармонизирован</w:t>
      </w:r>
      <w:r w:rsidRPr="00863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6354C">
        <w:rPr>
          <w:rFonts w:ascii="Times New Roman" w:hAnsi="Times New Roman" w:cs="Times New Roman"/>
          <w:sz w:val="24"/>
          <w:szCs w:val="24"/>
        </w:rPr>
        <w:t xml:space="preserve"> </w:t>
      </w:r>
      <w:r w:rsidR="00F23985">
        <w:rPr>
          <w:rFonts w:ascii="Times New Roman" w:hAnsi="Times New Roman" w:cs="Times New Roman"/>
          <w:sz w:val="24"/>
          <w:szCs w:val="24"/>
        </w:rPr>
        <w:t xml:space="preserve">Руководством </w:t>
      </w:r>
      <w:proofErr w:type="spellStart"/>
      <w:r w:rsidR="00F23985">
        <w:rPr>
          <w:rFonts w:ascii="Times New Roman" w:hAnsi="Times New Roman" w:cs="Times New Roman"/>
          <w:sz w:val="24"/>
          <w:szCs w:val="24"/>
          <w:lang w:val="en-US"/>
        </w:rPr>
        <w:t>ACodP</w:t>
      </w:r>
      <w:proofErr w:type="spellEnd"/>
      <w:r w:rsidR="00F23985" w:rsidRPr="0086354C">
        <w:rPr>
          <w:rFonts w:ascii="Times New Roman" w:hAnsi="Times New Roman" w:cs="Times New Roman"/>
          <w:sz w:val="24"/>
          <w:szCs w:val="24"/>
        </w:rPr>
        <w:t>-</w:t>
      </w:r>
      <w:r w:rsidR="00F23985">
        <w:rPr>
          <w:rFonts w:ascii="Times New Roman" w:hAnsi="Times New Roman" w:cs="Times New Roman"/>
          <w:sz w:val="24"/>
          <w:szCs w:val="24"/>
        </w:rPr>
        <w:t>1</w:t>
      </w:r>
      <w:r w:rsidR="00F23985" w:rsidRPr="00F23985">
        <w:rPr>
          <w:rFonts w:ascii="Times New Roman" w:hAnsi="Times New Roman" w:cs="Times New Roman"/>
          <w:sz w:val="24"/>
          <w:szCs w:val="24"/>
        </w:rPr>
        <w:t xml:space="preserve"> «Стратегия и процедуры» </w:t>
      </w:r>
      <w:r w:rsidR="0086354C">
        <w:rPr>
          <w:rFonts w:ascii="Times New Roman" w:hAnsi="Times New Roman" w:cs="Times New Roman"/>
          <w:sz w:val="24"/>
          <w:szCs w:val="24"/>
        </w:rPr>
        <w:t>межд</w:t>
      </w:r>
      <w:r w:rsidR="00F23985">
        <w:rPr>
          <w:rFonts w:ascii="Times New Roman" w:hAnsi="Times New Roman" w:cs="Times New Roman"/>
          <w:sz w:val="24"/>
          <w:szCs w:val="24"/>
        </w:rPr>
        <w:t>ународной системы каталогизации</w:t>
      </w:r>
      <w:r w:rsidR="00EC1615" w:rsidRPr="0086354C">
        <w:rPr>
          <w:rFonts w:ascii="Times New Roman" w:hAnsi="Times New Roman" w:cs="Times New Roman"/>
          <w:sz w:val="24"/>
          <w:szCs w:val="24"/>
        </w:rPr>
        <w:t>.</w:t>
      </w:r>
    </w:p>
    <w:p w14:paraId="03A263CF" w14:textId="77777777" w:rsidR="009A2976" w:rsidRPr="0086354C" w:rsidRDefault="009A2976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BB2FA" w14:textId="77777777" w:rsidR="00190101" w:rsidRPr="000A112D" w:rsidRDefault="00AB3603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6</w:t>
      </w:r>
      <w:r w:rsidR="00840992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90101"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</w:t>
      </w:r>
      <w:r w:rsidR="00190101" w:rsidRPr="000A112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190101" w:rsidRPr="000A112D">
        <w:rPr>
          <w:rFonts w:ascii="Times New Roman" w:eastAsia="ArialMT" w:hAnsi="Times New Roman" w:cs="Times New Roman"/>
          <w:b/>
          <w:i/>
          <w:sz w:val="24"/>
          <w:szCs w:val="24"/>
          <w:u w:val="single"/>
        </w:rPr>
        <w:t>(при наличии)</w:t>
      </w:r>
    </w:p>
    <w:p w14:paraId="126DCBD5" w14:textId="77777777" w:rsidR="0086354C" w:rsidRDefault="002832B4" w:rsidP="00AF3EBA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2B4">
        <w:rPr>
          <w:rFonts w:ascii="Times New Roman" w:hAnsi="Times New Roman" w:cs="Times New Roman"/>
          <w:sz w:val="24"/>
          <w:szCs w:val="24"/>
        </w:rPr>
        <w:t>Основой для разработки первой редакции проекта стандарта является практический опыт, приобретенный</w:t>
      </w:r>
      <w:r w:rsidR="009E4DD3">
        <w:rPr>
          <w:rFonts w:ascii="Times New Roman" w:hAnsi="Times New Roman" w:cs="Times New Roman"/>
          <w:sz w:val="24"/>
          <w:szCs w:val="24"/>
        </w:rPr>
        <w:t xml:space="preserve"> центром каталогизации в области ВТС</w:t>
      </w:r>
      <w:r w:rsidR="006A125C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организациями промышленности при </w:t>
      </w:r>
      <w:r w:rsidR="00BA2105">
        <w:rPr>
          <w:rFonts w:ascii="Times New Roman" w:hAnsi="Times New Roman" w:cs="Times New Roman"/>
          <w:sz w:val="24"/>
          <w:szCs w:val="24"/>
        </w:rPr>
        <w:t xml:space="preserve">проработке требований и выполнении контрактных обязательств в части </w:t>
      </w:r>
      <w:r w:rsidR="0086354C">
        <w:rPr>
          <w:rFonts w:ascii="Times New Roman" w:hAnsi="Times New Roman" w:cs="Times New Roman"/>
          <w:sz w:val="24"/>
          <w:szCs w:val="24"/>
        </w:rPr>
        <w:t>каталогизации</w:t>
      </w:r>
      <w:r w:rsidR="00BA2105">
        <w:rPr>
          <w:rFonts w:ascii="Times New Roman" w:hAnsi="Times New Roman" w:cs="Times New Roman"/>
          <w:sz w:val="24"/>
          <w:szCs w:val="24"/>
        </w:rPr>
        <w:t xml:space="preserve"> по проектам поставки ПВН на экспорт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35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167E6" w14:textId="77777777" w:rsidR="00190101" w:rsidRPr="000A112D" w:rsidRDefault="00190101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B9AE7" w14:textId="77777777" w:rsidR="00767345" w:rsidRPr="000A112D" w:rsidRDefault="00AB3603" w:rsidP="00F77D5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eastAsia="ArialMT" w:hAnsi="Times New Roman" w:cs="Times New Roman"/>
          <w:b/>
          <w:sz w:val="24"/>
          <w:szCs w:val="24"/>
        </w:rPr>
        <w:t>7</w:t>
      </w:r>
      <w:r w:rsidR="00767345"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0A112D">
        <w:rPr>
          <w:rFonts w:ascii="Times New Roman" w:eastAsia="ArialMT" w:hAnsi="Times New Roman" w:cs="Times New Roman"/>
          <w:b/>
          <w:sz w:val="24"/>
          <w:szCs w:val="24"/>
        </w:rPr>
        <w:t>и/</w:t>
      </w:r>
      <w:r w:rsidR="00767345" w:rsidRPr="000A112D">
        <w:rPr>
          <w:rFonts w:ascii="Times New Roman" w:eastAsia="ArialMT" w:hAnsi="Times New Roman" w:cs="Times New Roman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16225A2D" w14:textId="77777777" w:rsidR="0050379A" w:rsidRPr="00EC1615" w:rsidRDefault="00EC1615" w:rsidP="005037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связан со стандартами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сведения о которых приведены в разделе "Нормативные ссылки"</w:t>
      </w:r>
      <w:r w:rsidR="008635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EA240C" w14:textId="77777777" w:rsidR="00021BD1" w:rsidRPr="000A112D" w:rsidRDefault="00021BD1" w:rsidP="00021BD1">
      <w:pPr>
        <w:pStyle w:val="a6"/>
        <w:tabs>
          <w:tab w:val="left" w:pos="993"/>
        </w:tabs>
        <w:spacing w:after="0" w:line="23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0427D7C" w14:textId="07908C52" w:rsidR="00153424" w:rsidRDefault="00153424" w:rsidP="00AF3EBA">
      <w:pPr>
        <w:widowControl w:val="0"/>
        <w:shd w:val="clear" w:color="auto" w:fill="FFFFFF"/>
        <w:tabs>
          <w:tab w:val="left" w:pos="993"/>
        </w:tabs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5B728DAB" w14:textId="0925107E" w:rsidR="00153424" w:rsidRPr="00680304" w:rsidRDefault="00153424" w:rsidP="00AF3EBA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7804483"/>
      <w:r w:rsidRPr="00153424">
        <w:rPr>
          <w:rFonts w:ascii="Times New Roman" w:hAnsi="Times New Roman" w:cs="Times New Roman"/>
          <w:sz w:val="24"/>
          <w:szCs w:val="24"/>
        </w:rPr>
        <w:t xml:space="preserve">Первая редакция проекта ГОСТ Р прошла публичное обсуждение в установленном </w:t>
      </w:r>
      <w:r w:rsidRPr="00680304">
        <w:rPr>
          <w:rFonts w:ascii="Times New Roman" w:hAnsi="Times New Roman" w:cs="Times New Roman"/>
          <w:sz w:val="24"/>
          <w:szCs w:val="24"/>
        </w:rPr>
        <w:t xml:space="preserve">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 w:rsidR="00680304" w:rsidRPr="00680304">
        <w:rPr>
          <w:rFonts w:ascii="Times New Roman" w:hAnsi="Times New Roman" w:cs="Times New Roman"/>
          <w:sz w:val="24"/>
          <w:szCs w:val="24"/>
        </w:rPr>
        <w:t>24.12</w:t>
      </w:r>
      <w:r w:rsidRPr="00680304">
        <w:rPr>
          <w:rFonts w:ascii="Times New Roman" w:hAnsi="Times New Roman" w:cs="Times New Roman"/>
          <w:sz w:val="24"/>
          <w:szCs w:val="24"/>
        </w:rPr>
        <w:t>.2025. Дата начала публичного обсуждения – 29.12.2025, дата завершения публичного обсуждения – 10.03.2026. Необходимый срок публичного обсуждения проекта ГОСТ Р соблюден.</w:t>
      </w:r>
    </w:p>
    <w:p w14:paraId="54B1CEAF" w14:textId="24A4389B" w:rsidR="00153424" w:rsidRPr="00153424" w:rsidRDefault="00153424" w:rsidP="00AF3EBA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80304">
        <w:rPr>
          <w:rFonts w:ascii="Times New Roman" w:hAnsi="Times New Roman" w:cs="Times New Roman"/>
          <w:sz w:val="24"/>
          <w:szCs w:val="24"/>
        </w:rPr>
        <w:t>В ходе рассмотрения первой редакции проекта ГОСТ Р поступили отзывы от 37</w:t>
      </w:r>
      <w:r w:rsidRPr="00153424">
        <w:rPr>
          <w:rFonts w:ascii="Times New Roman" w:hAnsi="Times New Roman" w:cs="Times New Roman"/>
          <w:sz w:val="24"/>
          <w:szCs w:val="24"/>
        </w:rPr>
        <w:t xml:space="preserve"> организаций. В отзывах </w:t>
      </w:r>
      <w:r w:rsidRPr="00AF3EBA">
        <w:rPr>
          <w:rFonts w:ascii="Times New Roman" w:hAnsi="Times New Roman" w:cs="Times New Roman"/>
          <w:sz w:val="24"/>
          <w:szCs w:val="24"/>
        </w:rPr>
        <w:t>24</w:t>
      </w:r>
      <w:r w:rsidRPr="00153424">
        <w:rPr>
          <w:rFonts w:ascii="Times New Roman" w:hAnsi="Times New Roman" w:cs="Times New Roman"/>
          <w:sz w:val="24"/>
          <w:szCs w:val="24"/>
        </w:rPr>
        <w:t xml:space="preserve"> организаций замечания и предложения отсутствуют.</w:t>
      </w:r>
      <w:bookmarkEnd w:id="1"/>
    </w:p>
    <w:p w14:paraId="44530031" w14:textId="25C49B3D" w:rsidR="00153424" w:rsidRPr="00153424" w:rsidRDefault="00153424" w:rsidP="00AF3EBA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3424">
        <w:rPr>
          <w:rFonts w:ascii="Times New Roman" w:hAnsi="Times New Roman" w:cs="Times New Roman"/>
          <w:sz w:val="24"/>
          <w:szCs w:val="24"/>
        </w:rPr>
        <w:t>Замечания и предложения поступили от 13 организаций</w:t>
      </w:r>
      <w:r w:rsidR="006D24C0">
        <w:rPr>
          <w:rFonts w:ascii="Times New Roman" w:hAnsi="Times New Roman" w:cs="Times New Roman"/>
          <w:sz w:val="24"/>
          <w:szCs w:val="24"/>
        </w:rPr>
        <w:t>:</w:t>
      </w:r>
      <w:r w:rsidR="00D62E00" w:rsidRPr="00AF3EBA">
        <w:rPr>
          <w:rFonts w:ascii="Times New Roman" w:hAnsi="Times New Roman" w:cs="Times New Roman"/>
          <w:sz w:val="24"/>
          <w:szCs w:val="24"/>
        </w:rPr>
        <w:t xml:space="preserve"> </w:t>
      </w:r>
      <w:r w:rsidR="00D62E00" w:rsidRPr="00D62E00">
        <w:rPr>
          <w:rFonts w:ascii="Times New Roman" w:hAnsi="Times New Roman" w:cs="Times New Roman"/>
          <w:sz w:val="24"/>
          <w:szCs w:val="24"/>
        </w:rPr>
        <w:t>АО «Концерн «Созвездие», ФГУП «ВНИИ «Центр», АО «</w:t>
      </w:r>
      <w:proofErr w:type="spellStart"/>
      <w:r w:rsidR="00D62E00" w:rsidRPr="00D62E00">
        <w:rPr>
          <w:rFonts w:ascii="Times New Roman" w:hAnsi="Times New Roman" w:cs="Times New Roman"/>
          <w:sz w:val="24"/>
          <w:szCs w:val="24"/>
        </w:rPr>
        <w:t>ЦНИИмаш</w:t>
      </w:r>
      <w:proofErr w:type="spellEnd"/>
      <w:r w:rsidR="00D62E00" w:rsidRPr="00D62E00">
        <w:rPr>
          <w:rFonts w:ascii="Times New Roman" w:hAnsi="Times New Roman" w:cs="Times New Roman"/>
          <w:sz w:val="24"/>
          <w:szCs w:val="24"/>
        </w:rPr>
        <w:t>», ПАО «ОДК-УМПО», АО «НПО «Высокоточные комплексы», АО «Концерн ВКО «Алмаз-Антей», АО «ЦКБ МТ «Рубин», АО «</w:t>
      </w:r>
      <w:proofErr w:type="spellStart"/>
      <w:r w:rsidR="00D62E00" w:rsidRPr="00D62E00">
        <w:rPr>
          <w:rFonts w:ascii="Times New Roman" w:hAnsi="Times New Roman" w:cs="Times New Roman"/>
          <w:sz w:val="24"/>
          <w:szCs w:val="24"/>
        </w:rPr>
        <w:t>ЦНИИточмаш</w:t>
      </w:r>
      <w:proofErr w:type="spellEnd"/>
      <w:r w:rsidR="00D62E00" w:rsidRPr="00D62E00">
        <w:rPr>
          <w:rFonts w:ascii="Times New Roman" w:hAnsi="Times New Roman" w:cs="Times New Roman"/>
          <w:sz w:val="24"/>
          <w:szCs w:val="24"/>
        </w:rPr>
        <w:t>», АО «НПП «Респиратор», Филиал ПАО «Яковлев»-И</w:t>
      </w:r>
      <w:r w:rsidR="000949AF">
        <w:rPr>
          <w:rFonts w:ascii="Times New Roman" w:hAnsi="Times New Roman" w:cs="Times New Roman"/>
          <w:sz w:val="24"/>
          <w:szCs w:val="24"/>
        </w:rPr>
        <w:t xml:space="preserve">ркутский </w:t>
      </w:r>
      <w:r w:rsidR="00D62E00" w:rsidRPr="00D62E00">
        <w:rPr>
          <w:rFonts w:ascii="Times New Roman" w:hAnsi="Times New Roman" w:cs="Times New Roman"/>
          <w:sz w:val="24"/>
          <w:szCs w:val="24"/>
        </w:rPr>
        <w:t>АЗ, ФГБУ НИЦ «Курчатовский институт», АО «Северное ПКБ», АО «ОПК»</w:t>
      </w:r>
      <w:r w:rsidR="000C4861">
        <w:rPr>
          <w:rFonts w:ascii="Times New Roman" w:hAnsi="Times New Roman" w:cs="Times New Roman"/>
          <w:sz w:val="24"/>
          <w:szCs w:val="24"/>
        </w:rPr>
        <w:t>.</w:t>
      </w:r>
    </w:p>
    <w:p w14:paraId="3F3B31DD" w14:textId="6A29C4B0" w:rsidR="00153424" w:rsidRPr="00153424" w:rsidRDefault="00153424" w:rsidP="00AF3EBA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3424">
        <w:rPr>
          <w:rFonts w:ascii="Times New Roman" w:hAnsi="Times New Roman" w:cs="Times New Roman"/>
          <w:sz w:val="24"/>
          <w:szCs w:val="24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</w:t>
      </w:r>
      <w:r w:rsidR="00D62E00">
        <w:rPr>
          <w:rFonts w:ascii="Times New Roman" w:hAnsi="Times New Roman" w:cs="Times New Roman"/>
          <w:sz w:val="24"/>
          <w:szCs w:val="24"/>
        </w:rPr>
        <w:t>48</w:t>
      </w:r>
      <w:r w:rsidRPr="00153424">
        <w:rPr>
          <w:rFonts w:ascii="Times New Roman" w:hAnsi="Times New Roman" w:cs="Times New Roman"/>
          <w:sz w:val="24"/>
          <w:szCs w:val="24"/>
        </w:rPr>
        <w:t xml:space="preserve"> полученных замечаний: принято – </w:t>
      </w:r>
      <w:r w:rsidR="000F3CE7">
        <w:rPr>
          <w:rFonts w:ascii="Times New Roman" w:hAnsi="Times New Roman" w:cs="Times New Roman"/>
          <w:sz w:val="24"/>
          <w:szCs w:val="24"/>
        </w:rPr>
        <w:t>87</w:t>
      </w:r>
      <w:r w:rsidRPr="00153424">
        <w:rPr>
          <w:rFonts w:ascii="Times New Roman" w:hAnsi="Times New Roman" w:cs="Times New Roman"/>
          <w:sz w:val="24"/>
          <w:szCs w:val="24"/>
        </w:rPr>
        <w:t xml:space="preserve">, принято частично – </w:t>
      </w:r>
      <w:r w:rsidR="00D62E00">
        <w:rPr>
          <w:rFonts w:ascii="Times New Roman" w:hAnsi="Times New Roman" w:cs="Times New Roman"/>
          <w:sz w:val="24"/>
          <w:szCs w:val="24"/>
        </w:rPr>
        <w:t>3</w:t>
      </w:r>
      <w:r w:rsidR="000F3CE7">
        <w:rPr>
          <w:rFonts w:ascii="Times New Roman" w:hAnsi="Times New Roman" w:cs="Times New Roman"/>
          <w:sz w:val="24"/>
          <w:szCs w:val="24"/>
        </w:rPr>
        <w:t>5</w:t>
      </w:r>
      <w:r w:rsidRPr="00153424">
        <w:rPr>
          <w:rFonts w:ascii="Times New Roman" w:hAnsi="Times New Roman" w:cs="Times New Roman"/>
          <w:sz w:val="24"/>
          <w:szCs w:val="24"/>
        </w:rPr>
        <w:t xml:space="preserve">, принято к сведению – </w:t>
      </w:r>
      <w:r w:rsidR="00D62E00">
        <w:rPr>
          <w:rFonts w:ascii="Times New Roman" w:hAnsi="Times New Roman" w:cs="Times New Roman"/>
          <w:sz w:val="24"/>
          <w:szCs w:val="24"/>
        </w:rPr>
        <w:t>1</w:t>
      </w:r>
      <w:r w:rsidR="000F3CE7">
        <w:rPr>
          <w:rFonts w:ascii="Times New Roman" w:hAnsi="Times New Roman" w:cs="Times New Roman"/>
          <w:sz w:val="24"/>
          <w:szCs w:val="24"/>
        </w:rPr>
        <w:t>0</w:t>
      </w:r>
      <w:r w:rsidR="00FE254C">
        <w:rPr>
          <w:rFonts w:ascii="Times New Roman" w:hAnsi="Times New Roman" w:cs="Times New Roman"/>
          <w:sz w:val="24"/>
          <w:szCs w:val="24"/>
        </w:rPr>
        <w:t>, о</w:t>
      </w:r>
      <w:r w:rsidRPr="00153424">
        <w:rPr>
          <w:rFonts w:ascii="Times New Roman" w:hAnsi="Times New Roman" w:cs="Times New Roman"/>
          <w:sz w:val="24"/>
          <w:szCs w:val="24"/>
        </w:rPr>
        <w:t xml:space="preserve">тклонено – </w:t>
      </w:r>
      <w:r w:rsidR="000F3CE7">
        <w:rPr>
          <w:rFonts w:ascii="Times New Roman" w:hAnsi="Times New Roman" w:cs="Times New Roman"/>
          <w:sz w:val="24"/>
          <w:szCs w:val="24"/>
        </w:rPr>
        <w:t>16</w:t>
      </w:r>
      <w:r w:rsidRPr="00153424">
        <w:rPr>
          <w:rFonts w:ascii="Times New Roman" w:hAnsi="Times New Roman" w:cs="Times New Roman"/>
          <w:sz w:val="24"/>
          <w:szCs w:val="24"/>
        </w:rPr>
        <w:t>.</w:t>
      </w:r>
    </w:p>
    <w:p w14:paraId="5CF4D1DC" w14:textId="22894200" w:rsidR="00153424" w:rsidRDefault="00153424" w:rsidP="00AF3EBA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3424">
        <w:rPr>
          <w:rFonts w:ascii="Times New Roman" w:hAnsi="Times New Roman" w:cs="Times New Roman"/>
          <w:sz w:val="24"/>
          <w:szCs w:val="24"/>
        </w:rPr>
        <w:t xml:space="preserve">Проект стандарта существенно доработан по замечаниям </w:t>
      </w:r>
      <w:r w:rsidR="000C4861" w:rsidRPr="006D24C0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0C4861" w:rsidRPr="006D24C0">
        <w:rPr>
          <w:rFonts w:ascii="Times New Roman" w:hAnsi="Times New Roman" w:cs="Times New Roman"/>
          <w:sz w:val="24"/>
          <w:szCs w:val="24"/>
        </w:rPr>
        <w:t>ЦНИИмаш</w:t>
      </w:r>
      <w:proofErr w:type="spellEnd"/>
      <w:r w:rsidR="000C4861" w:rsidRPr="006D24C0">
        <w:rPr>
          <w:rFonts w:ascii="Times New Roman" w:hAnsi="Times New Roman" w:cs="Times New Roman"/>
          <w:sz w:val="24"/>
          <w:szCs w:val="24"/>
        </w:rPr>
        <w:t>»,</w:t>
      </w:r>
      <w:r w:rsidR="000C4861" w:rsidRPr="00D62E00">
        <w:rPr>
          <w:rFonts w:ascii="Times New Roman" w:hAnsi="Times New Roman" w:cs="Times New Roman"/>
          <w:sz w:val="24"/>
          <w:szCs w:val="24"/>
        </w:rPr>
        <w:t xml:space="preserve"> </w:t>
      </w:r>
      <w:r w:rsidR="000C4861" w:rsidRPr="006D24C0">
        <w:rPr>
          <w:rFonts w:ascii="Times New Roman" w:hAnsi="Times New Roman" w:cs="Times New Roman"/>
          <w:sz w:val="24"/>
          <w:szCs w:val="24"/>
        </w:rPr>
        <w:t>АО «НПО «Высокоточные комплексы»,</w:t>
      </w:r>
      <w:r w:rsidR="000C4861" w:rsidRPr="00D62E00">
        <w:rPr>
          <w:rFonts w:ascii="Times New Roman" w:hAnsi="Times New Roman" w:cs="Times New Roman"/>
          <w:sz w:val="24"/>
          <w:szCs w:val="24"/>
        </w:rPr>
        <w:t xml:space="preserve"> </w:t>
      </w:r>
      <w:r w:rsidR="000C4861" w:rsidRPr="006D24C0">
        <w:rPr>
          <w:rFonts w:ascii="Times New Roman" w:hAnsi="Times New Roman" w:cs="Times New Roman"/>
          <w:sz w:val="24"/>
          <w:szCs w:val="24"/>
        </w:rPr>
        <w:t>АО «Концерн ВКО «Алмаз-Антей»,</w:t>
      </w:r>
      <w:r w:rsidR="000C4861" w:rsidRPr="00D62E00">
        <w:rPr>
          <w:rFonts w:ascii="Times New Roman" w:hAnsi="Times New Roman" w:cs="Times New Roman"/>
          <w:sz w:val="24"/>
          <w:szCs w:val="24"/>
        </w:rPr>
        <w:t xml:space="preserve"> </w:t>
      </w:r>
      <w:r w:rsidR="000C4861" w:rsidRPr="006D24C0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0C4861" w:rsidRPr="006D24C0">
        <w:rPr>
          <w:rFonts w:ascii="Times New Roman" w:hAnsi="Times New Roman" w:cs="Times New Roman"/>
          <w:sz w:val="24"/>
          <w:szCs w:val="24"/>
        </w:rPr>
        <w:t>ЦНИИточмаш</w:t>
      </w:r>
      <w:proofErr w:type="spellEnd"/>
      <w:r w:rsidR="000C4861" w:rsidRPr="006D24C0">
        <w:rPr>
          <w:rFonts w:ascii="Times New Roman" w:hAnsi="Times New Roman" w:cs="Times New Roman"/>
          <w:sz w:val="24"/>
          <w:szCs w:val="24"/>
        </w:rPr>
        <w:t>»</w:t>
      </w:r>
      <w:r w:rsidR="000C4861" w:rsidRPr="00D62E00">
        <w:rPr>
          <w:rFonts w:ascii="Times New Roman" w:hAnsi="Times New Roman" w:cs="Times New Roman"/>
          <w:sz w:val="24"/>
          <w:szCs w:val="24"/>
        </w:rPr>
        <w:t xml:space="preserve">, </w:t>
      </w:r>
      <w:r w:rsidR="000C4861" w:rsidRPr="006D24C0">
        <w:rPr>
          <w:rFonts w:ascii="Times New Roman" w:hAnsi="Times New Roman" w:cs="Times New Roman"/>
          <w:sz w:val="24"/>
          <w:szCs w:val="24"/>
        </w:rPr>
        <w:t>Филиал ПАО «Яковлев»-И</w:t>
      </w:r>
      <w:r w:rsidR="000949AF">
        <w:rPr>
          <w:rFonts w:ascii="Times New Roman" w:hAnsi="Times New Roman" w:cs="Times New Roman"/>
          <w:sz w:val="24"/>
          <w:szCs w:val="24"/>
        </w:rPr>
        <w:t xml:space="preserve">ркутский </w:t>
      </w:r>
      <w:r w:rsidR="000C4861" w:rsidRPr="006D24C0">
        <w:rPr>
          <w:rFonts w:ascii="Times New Roman" w:hAnsi="Times New Roman" w:cs="Times New Roman"/>
          <w:sz w:val="24"/>
          <w:szCs w:val="24"/>
        </w:rPr>
        <w:t>АЗ</w:t>
      </w:r>
      <w:r w:rsidR="000C4861" w:rsidRPr="00D62E00">
        <w:rPr>
          <w:rFonts w:ascii="Times New Roman" w:hAnsi="Times New Roman" w:cs="Times New Roman"/>
          <w:sz w:val="24"/>
          <w:szCs w:val="24"/>
        </w:rPr>
        <w:t xml:space="preserve">, </w:t>
      </w:r>
      <w:r w:rsidR="000C4861" w:rsidRPr="006D24C0">
        <w:rPr>
          <w:rFonts w:ascii="Times New Roman" w:hAnsi="Times New Roman" w:cs="Times New Roman"/>
          <w:sz w:val="24"/>
          <w:szCs w:val="24"/>
        </w:rPr>
        <w:t>АО «Северное ПКБ»,</w:t>
      </w:r>
      <w:r w:rsidR="000C4861" w:rsidRPr="00D62E00">
        <w:rPr>
          <w:rFonts w:ascii="Times New Roman" w:hAnsi="Times New Roman" w:cs="Times New Roman"/>
          <w:sz w:val="24"/>
          <w:szCs w:val="24"/>
        </w:rPr>
        <w:t xml:space="preserve"> </w:t>
      </w:r>
      <w:r w:rsidR="000C4861" w:rsidRPr="006D24C0">
        <w:rPr>
          <w:rFonts w:ascii="Times New Roman" w:hAnsi="Times New Roman" w:cs="Times New Roman"/>
          <w:sz w:val="24"/>
          <w:szCs w:val="24"/>
        </w:rPr>
        <w:t>АО «ОПК»</w:t>
      </w:r>
      <w:r w:rsidRPr="00153424">
        <w:rPr>
          <w:rFonts w:ascii="Times New Roman" w:hAnsi="Times New Roman" w:cs="Times New Roman"/>
          <w:sz w:val="24"/>
          <w:szCs w:val="24"/>
        </w:rPr>
        <w:t xml:space="preserve"> и других. В окончательной редакции уточнен</w:t>
      </w:r>
      <w:r w:rsidR="006D24C0">
        <w:rPr>
          <w:rFonts w:ascii="Times New Roman" w:hAnsi="Times New Roman" w:cs="Times New Roman"/>
          <w:sz w:val="24"/>
          <w:szCs w:val="24"/>
        </w:rPr>
        <w:t>о</w:t>
      </w:r>
      <w:r w:rsidRPr="00153424">
        <w:rPr>
          <w:rFonts w:ascii="Times New Roman" w:hAnsi="Times New Roman" w:cs="Times New Roman"/>
          <w:sz w:val="24"/>
          <w:szCs w:val="24"/>
        </w:rPr>
        <w:t xml:space="preserve"> </w:t>
      </w:r>
      <w:r w:rsidR="006D24C0">
        <w:rPr>
          <w:rFonts w:ascii="Times New Roman" w:hAnsi="Times New Roman" w:cs="Times New Roman"/>
          <w:sz w:val="24"/>
          <w:szCs w:val="24"/>
        </w:rPr>
        <w:t xml:space="preserve">применение терминов и сокращений, </w:t>
      </w:r>
      <w:r w:rsidR="000F3CE7">
        <w:rPr>
          <w:rFonts w:ascii="Times New Roman" w:hAnsi="Times New Roman" w:cs="Times New Roman"/>
          <w:sz w:val="24"/>
          <w:szCs w:val="24"/>
        </w:rPr>
        <w:t xml:space="preserve">перенесены положения из проекта ГОСТ Р 55930, касающиеся порядка выполнения работ по каталогизации, </w:t>
      </w:r>
      <w:r w:rsidR="006D24C0">
        <w:rPr>
          <w:rFonts w:ascii="Times New Roman" w:hAnsi="Times New Roman" w:cs="Times New Roman"/>
          <w:sz w:val="24"/>
          <w:szCs w:val="24"/>
        </w:rPr>
        <w:t xml:space="preserve">дополнено содержание положениями о взаимосвязи работ </w:t>
      </w:r>
      <w:r w:rsidR="00EB5B63">
        <w:rPr>
          <w:rFonts w:ascii="Times New Roman" w:hAnsi="Times New Roman" w:cs="Times New Roman"/>
          <w:sz w:val="24"/>
          <w:szCs w:val="24"/>
        </w:rPr>
        <w:t>по</w:t>
      </w:r>
      <w:r w:rsidR="006D24C0">
        <w:rPr>
          <w:rFonts w:ascii="Times New Roman" w:hAnsi="Times New Roman" w:cs="Times New Roman"/>
          <w:sz w:val="24"/>
          <w:szCs w:val="24"/>
        </w:rPr>
        <w:t xml:space="preserve"> каталогизаци</w:t>
      </w:r>
      <w:r w:rsidR="00EB5B63">
        <w:rPr>
          <w:rFonts w:ascii="Times New Roman" w:hAnsi="Times New Roman" w:cs="Times New Roman"/>
          <w:sz w:val="24"/>
          <w:szCs w:val="24"/>
        </w:rPr>
        <w:t>и</w:t>
      </w:r>
      <w:r w:rsidR="006D24C0">
        <w:rPr>
          <w:rFonts w:ascii="Times New Roman" w:hAnsi="Times New Roman" w:cs="Times New Roman"/>
          <w:sz w:val="24"/>
          <w:szCs w:val="24"/>
        </w:rPr>
        <w:t xml:space="preserve"> </w:t>
      </w:r>
      <w:r w:rsidR="00EB5B63">
        <w:rPr>
          <w:rFonts w:ascii="Times New Roman" w:hAnsi="Times New Roman" w:cs="Times New Roman"/>
          <w:sz w:val="24"/>
          <w:szCs w:val="24"/>
        </w:rPr>
        <w:t xml:space="preserve">экспортируемой ПВН с работами </w:t>
      </w:r>
      <w:r w:rsidR="006D24C0">
        <w:rPr>
          <w:rFonts w:ascii="Times New Roman" w:hAnsi="Times New Roman" w:cs="Times New Roman"/>
          <w:sz w:val="24"/>
          <w:szCs w:val="24"/>
        </w:rPr>
        <w:t>в рамках федеральной системы каталогизации продукции для федеральных нужд, уточнен статус деятельности центра каталогизации в области военно-технического сотрудничества,</w:t>
      </w:r>
      <w:r w:rsidR="001E3C09">
        <w:rPr>
          <w:rFonts w:ascii="Times New Roman" w:hAnsi="Times New Roman" w:cs="Times New Roman"/>
          <w:sz w:val="24"/>
          <w:szCs w:val="24"/>
        </w:rPr>
        <w:t xml:space="preserve"> добавлено приложение, </w:t>
      </w:r>
      <w:r w:rsidR="001E3C09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устанавливающее форму запроса для регистрации поставщиков при включении </w:t>
      </w:r>
      <w:r w:rsidR="008467D8">
        <w:rPr>
          <w:rFonts w:ascii="Times New Roman" w:hAnsi="Times New Roman" w:cs="Times New Roman"/>
          <w:sz w:val="24"/>
          <w:szCs w:val="24"/>
        </w:rPr>
        <w:t xml:space="preserve">их </w:t>
      </w:r>
      <w:r w:rsidR="001E3C09">
        <w:rPr>
          <w:rFonts w:ascii="Times New Roman" w:hAnsi="Times New Roman" w:cs="Times New Roman"/>
          <w:sz w:val="24"/>
          <w:szCs w:val="24"/>
        </w:rPr>
        <w:t>в каталог экспортируемой ПВН,</w:t>
      </w:r>
      <w:r w:rsidR="006D24C0">
        <w:rPr>
          <w:rFonts w:ascii="Times New Roman" w:hAnsi="Times New Roman" w:cs="Times New Roman"/>
          <w:sz w:val="24"/>
          <w:szCs w:val="24"/>
        </w:rPr>
        <w:t xml:space="preserve"> </w:t>
      </w:r>
      <w:r w:rsidRPr="00153424">
        <w:rPr>
          <w:rFonts w:ascii="Times New Roman" w:hAnsi="Times New Roman" w:cs="Times New Roman"/>
          <w:sz w:val="24"/>
          <w:szCs w:val="24"/>
        </w:rPr>
        <w:t>доработаны иллюстрации.</w:t>
      </w:r>
    </w:p>
    <w:p w14:paraId="4F63D1C5" w14:textId="77777777" w:rsidR="00153424" w:rsidRDefault="00153424" w:rsidP="000B5F10">
      <w:pPr>
        <w:widowControl w:val="0"/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5C6F0" w14:textId="50679466" w:rsidR="003758E1" w:rsidRPr="000A112D" w:rsidRDefault="00153424" w:rsidP="00F77D5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424">
        <w:rPr>
          <w:rFonts w:ascii="Times New Roman" w:eastAsia="ArialMT" w:hAnsi="Times New Roman" w:cs="Times New Roman"/>
          <w:b/>
          <w:sz w:val="24"/>
          <w:szCs w:val="24"/>
        </w:rPr>
        <w:t>9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3C5DB237" w14:textId="77777777" w:rsidR="00EC1615" w:rsidRPr="00EC1615" w:rsidRDefault="00EC1615" w:rsidP="00EC1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718AB754" w14:textId="77777777" w:rsidR="0050379A" w:rsidRPr="0050379A" w:rsidRDefault="00EC1615" w:rsidP="009E4DD3">
      <w:pPr>
        <w:widowControl w:val="0"/>
        <w:numPr>
          <w:ilvl w:val="0"/>
          <w:numId w:val="4"/>
        </w:numPr>
        <w:tabs>
          <w:tab w:val="clear" w:pos="1134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комплекс стандартов 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"ИЛП экспортируемой ПВН"</w:t>
      </w: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A7F910" w14:textId="77777777" w:rsidR="007B748E" w:rsidRDefault="0086354C" w:rsidP="009E4DD3">
      <w:pPr>
        <w:widowControl w:val="0"/>
        <w:numPr>
          <w:ilvl w:val="0"/>
          <w:numId w:val="4"/>
        </w:numPr>
        <w:tabs>
          <w:tab w:val="clear" w:pos="1134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нормативные правовые документы в области ВТС</w:t>
      </w:r>
      <w:r w:rsidR="007B74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в области каталогизации продукции для федеральных нужд; </w:t>
      </w:r>
    </w:p>
    <w:p w14:paraId="540ADC36" w14:textId="77777777" w:rsidR="00EC1615" w:rsidRPr="009E4DD3" w:rsidRDefault="00293D2F" w:rsidP="009E4DD3">
      <w:pPr>
        <w:pStyle w:val="a6"/>
        <w:numPr>
          <w:ilvl w:val="0"/>
          <w:numId w:val="4"/>
        </w:numPr>
        <w:tabs>
          <w:tab w:val="clear" w:pos="1134"/>
          <w:tab w:val="num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</w:t>
      </w:r>
      <w:r w:rsidR="007B748E">
        <w:rPr>
          <w:rFonts w:ascii="Times New Roman" w:hAnsi="Times New Roman" w:cs="Times New Roman"/>
          <w:sz w:val="24"/>
          <w:szCs w:val="24"/>
        </w:rPr>
        <w:t>м</w:t>
      </w:r>
      <w:r w:rsidR="007B748E" w:rsidRPr="007B748E">
        <w:rPr>
          <w:rFonts w:ascii="Times New Roman" w:hAnsi="Times New Roman" w:cs="Times New Roman"/>
          <w:sz w:val="24"/>
          <w:szCs w:val="24"/>
        </w:rPr>
        <w:t xml:space="preserve">етодические </w:t>
      </w:r>
      <w:r w:rsidR="007B748E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7B748E" w:rsidRPr="007B748E">
        <w:rPr>
          <w:rFonts w:ascii="Times New Roman" w:hAnsi="Times New Roman" w:cs="Times New Roman"/>
          <w:sz w:val="24"/>
          <w:szCs w:val="24"/>
        </w:rPr>
        <w:t xml:space="preserve">центра каталогизации в области военно-технического сотрудничества по применению каталога экспортируемой продукции военного назначения при поставках продукции в рамках </w:t>
      </w:r>
      <w:r w:rsidR="009E4DD3">
        <w:rPr>
          <w:rFonts w:ascii="Times New Roman" w:hAnsi="Times New Roman" w:cs="Times New Roman"/>
          <w:sz w:val="24"/>
          <w:szCs w:val="24"/>
        </w:rPr>
        <w:t>ВТС</w:t>
      </w:r>
      <w:r w:rsidR="007B748E" w:rsidRPr="007B74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EF822" w14:textId="77777777" w:rsidR="001B611C" w:rsidRPr="000A112D" w:rsidRDefault="001B611C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1F523" w14:textId="52991120" w:rsidR="001B611C" w:rsidRPr="000A112D" w:rsidRDefault="00153424" w:rsidP="00AB360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153424">
        <w:rPr>
          <w:rFonts w:ascii="Times New Roman" w:hAnsi="Times New Roman" w:cs="Times New Roman"/>
          <w:b/>
          <w:sz w:val="24"/>
          <w:szCs w:val="24"/>
        </w:rPr>
        <w:t>10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технических комитетах по стандартизации</w:t>
      </w:r>
      <w:r w:rsidR="00455A39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со смежными 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областя</w:t>
      </w:r>
      <w:r w:rsidR="00455A39" w:rsidRPr="000A112D">
        <w:rPr>
          <w:rFonts w:ascii="Times New Roman" w:eastAsia="ArialMT" w:hAnsi="Times New Roman" w:cs="Times New Roman"/>
          <w:b/>
          <w:sz w:val="24"/>
          <w:szCs w:val="24"/>
        </w:rPr>
        <w:t>ми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деятельности</w:t>
      </w:r>
    </w:p>
    <w:p w14:paraId="4CD60FD0" w14:textId="77777777" w:rsidR="00EC1615" w:rsidRDefault="0050379A" w:rsidP="00EC1615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EC1615" w:rsidRPr="000A112D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EC1615">
        <w:rPr>
          <w:rFonts w:ascii="Times New Roman" w:hAnsi="Times New Roman" w:cs="Times New Roman"/>
          <w:sz w:val="24"/>
          <w:szCs w:val="24"/>
        </w:rPr>
        <w:t>.</w:t>
      </w:r>
    </w:p>
    <w:p w14:paraId="4B297F12" w14:textId="77777777" w:rsidR="00EC1615" w:rsidRPr="000A112D" w:rsidRDefault="00EC1615" w:rsidP="00EC1615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FCAD95" w14:textId="6D6500E5" w:rsidR="001B611C" w:rsidRDefault="00EC1615" w:rsidP="00F77D53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>1</w:t>
      </w:r>
      <w:r w:rsidR="00153424">
        <w:rPr>
          <w:rFonts w:ascii="Times New Roman" w:hAnsi="Times New Roman" w:cs="Times New Roman"/>
          <w:b/>
          <w:sz w:val="24"/>
          <w:szCs w:val="24"/>
        </w:rPr>
        <w:t>1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50379A">
        <w:rPr>
          <w:rFonts w:ascii="Times New Roman" w:eastAsia="ArialMT" w:hAnsi="Times New Roman" w:cs="Times New Roman"/>
          <w:b/>
          <w:sz w:val="24"/>
          <w:szCs w:val="24"/>
        </w:rPr>
        <w:t>Сведения о разработчиках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стандарта </w:t>
      </w:r>
    </w:p>
    <w:p w14:paraId="259BF104" w14:textId="77777777" w:rsidR="0050379A" w:rsidRDefault="0050379A" w:rsidP="00F77D53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6A79EFA8" w14:textId="77777777" w:rsidR="007B748E" w:rsidRPr="00E5543A" w:rsidRDefault="007B748E" w:rsidP="007B748E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E5543A">
        <w:rPr>
          <w:rFonts w:ascii="Times New Roman" w:eastAsia="ArialMT" w:hAnsi="Times New Roman" w:cs="Times New Roman"/>
          <w:sz w:val="24"/>
          <w:szCs w:val="24"/>
        </w:rPr>
        <w:t>АО "Рособоронэкспорт"</w:t>
      </w:r>
    </w:p>
    <w:p w14:paraId="62EBEBA0" w14:textId="77777777" w:rsidR="007B748E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0FBB5309" w14:textId="77777777" w:rsidR="007B748E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9A">
        <w:rPr>
          <w:rFonts w:ascii="Times New Roman" w:eastAsia="Times New Roman" w:hAnsi="Times New Roman" w:cs="Times New Roman"/>
          <w:sz w:val="24"/>
          <w:szCs w:val="24"/>
          <w:lang w:eastAsia="ru-RU"/>
        </w:rPr>
        <w:t>107076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Pr="00503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Стромынка ул., д. 27</w:t>
      </w:r>
    </w:p>
    <w:p w14:paraId="206D480E" w14:textId="77777777" w:rsidR="007B748E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534-61-83</w:t>
      </w:r>
    </w:p>
    <w:p w14:paraId="1B71F504" w14:textId="77777777" w:rsidR="007B748E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Факс: (495) 534-61-53</w:t>
      </w:r>
    </w:p>
    <w:p w14:paraId="7DD14934" w14:textId="77777777" w:rsidR="007B748E" w:rsidRPr="00293D2F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ncbrus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roe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60F25D47" w14:textId="77777777" w:rsidR="007B748E" w:rsidRPr="00C61F84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3CA00" w14:textId="77777777" w:rsidR="0097389C" w:rsidRDefault="0097389C" w:rsidP="00EC1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90CDC" w14:textId="10FE87F0" w:rsidR="000959E4" w:rsidRDefault="00C61F84" w:rsidP="00C61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разработки стандарта</w:t>
      </w:r>
    </w:p>
    <w:p w14:paraId="7E7F29DC" w14:textId="77777777" w:rsidR="000959E4" w:rsidRDefault="000959E4" w:rsidP="00C61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5EA3C" w14:textId="77777777" w:rsidR="000959E4" w:rsidRDefault="000959E4" w:rsidP="00C61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Центра каталогизации</w:t>
      </w:r>
    </w:p>
    <w:p w14:paraId="19A7EFD1" w14:textId="755D15F6" w:rsidR="00EC1615" w:rsidRPr="00D30EB8" w:rsidRDefault="00D30EB8" w:rsidP="00B6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"Рособоронэкспорт" </w:t>
      </w:r>
      <w:r w:rsidRPr="00D3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D3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Р.Р.Садеков</w:t>
      </w:r>
      <w:proofErr w:type="spellEnd"/>
    </w:p>
    <w:sectPr w:rsidR="00EC1615" w:rsidRPr="00D30EB8" w:rsidSect="00E5543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3CA0" w14:textId="77777777" w:rsidR="00943C13" w:rsidRDefault="00943C13" w:rsidP="001B611C">
      <w:pPr>
        <w:spacing w:after="0" w:line="240" w:lineRule="auto"/>
      </w:pPr>
      <w:r>
        <w:separator/>
      </w:r>
    </w:p>
  </w:endnote>
  <w:endnote w:type="continuationSeparator" w:id="0">
    <w:p w14:paraId="1C115C57" w14:textId="77777777" w:rsidR="00943C13" w:rsidRDefault="00943C13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1403E" w14:textId="77777777" w:rsidR="00943C13" w:rsidRDefault="00943C13" w:rsidP="001B611C">
      <w:pPr>
        <w:spacing w:after="0" w:line="240" w:lineRule="auto"/>
      </w:pPr>
      <w:r>
        <w:separator/>
      </w:r>
    </w:p>
  </w:footnote>
  <w:footnote w:type="continuationSeparator" w:id="0">
    <w:p w14:paraId="4776A190" w14:textId="77777777" w:rsidR="00943C13" w:rsidRDefault="00943C13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817124"/>
      <w:docPartObj>
        <w:docPartGallery w:val="Page Numbers (Top of Page)"/>
        <w:docPartUnique/>
      </w:docPartObj>
    </w:sdtPr>
    <w:sdtEndPr/>
    <w:sdtContent>
      <w:p w14:paraId="2740E7E8" w14:textId="222342B3" w:rsidR="00E5543A" w:rsidRDefault="00E554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7D8">
          <w:rPr>
            <w:noProof/>
          </w:rPr>
          <w:t>4</w:t>
        </w:r>
        <w:r>
          <w:fldChar w:fldCharType="end"/>
        </w:r>
      </w:p>
    </w:sdtContent>
  </w:sdt>
  <w:p w14:paraId="000D6575" w14:textId="77777777" w:rsidR="00E5543A" w:rsidRDefault="00E554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A00C3"/>
    <w:multiLevelType w:val="hybridMultilevel"/>
    <w:tmpl w:val="2384D708"/>
    <w:lvl w:ilvl="0" w:tplc="BED80F08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72"/>
    <w:rsid w:val="00001DED"/>
    <w:rsid w:val="0001430C"/>
    <w:rsid w:val="00021BD1"/>
    <w:rsid w:val="00037F06"/>
    <w:rsid w:val="000615F9"/>
    <w:rsid w:val="000673E7"/>
    <w:rsid w:val="00093AAD"/>
    <w:rsid w:val="000949AF"/>
    <w:rsid w:val="000959E4"/>
    <w:rsid w:val="00097D30"/>
    <w:rsid w:val="000A112D"/>
    <w:rsid w:val="000A2E7E"/>
    <w:rsid w:val="000B32C4"/>
    <w:rsid w:val="000B4E45"/>
    <w:rsid w:val="000B5F10"/>
    <w:rsid w:val="000C4861"/>
    <w:rsid w:val="000C4A25"/>
    <w:rsid w:val="000F0537"/>
    <w:rsid w:val="000F3CE7"/>
    <w:rsid w:val="001229AD"/>
    <w:rsid w:val="00123A53"/>
    <w:rsid w:val="00123D68"/>
    <w:rsid w:val="0012402F"/>
    <w:rsid w:val="00135462"/>
    <w:rsid w:val="00150B9C"/>
    <w:rsid w:val="00153424"/>
    <w:rsid w:val="0015500D"/>
    <w:rsid w:val="00163591"/>
    <w:rsid w:val="0018411A"/>
    <w:rsid w:val="00186AAE"/>
    <w:rsid w:val="00190101"/>
    <w:rsid w:val="001B611C"/>
    <w:rsid w:val="001C1C95"/>
    <w:rsid w:val="001D34DB"/>
    <w:rsid w:val="001D5B2E"/>
    <w:rsid w:val="001E3C09"/>
    <w:rsid w:val="002067D6"/>
    <w:rsid w:val="00221AA9"/>
    <w:rsid w:val="00233BC1"/>
    <w:rsid w:val="00265896"/>
    <w:rsid w:val="002832B4"/>
    <w:rsid w:val="00293D2F"/>
    <w:rsid w:val="002A33F0"/>
    <w:rsid w:val="002A39F1"/>
    <w:rsid w:val="002A4148"/>
    <w:rsid w:val="002C242E"/>
    <w:rsid w:val="002D07AC"/>
    <w:rsid w:val="002F7448"/>
    <w:rsid w:val="00310321"/>
    <w:rsid w:val="00312B2C"/>
    <w:rsid w:val="003300D2"/>
    <w:rsid w:val="00333999"/>
    <w:rsid w:val="003349CE"/>
    <w:rsid w:val="00352883"/>
    <w:rsid w:val="00360091"/>
    <w:rsid w:val="003758E1"/>
    <w:rsid w:val="00383898"/>
    <w:rsid w:val="00396D9D"/>
    <w:rsid w:val="003A3C60"/>
    <w:rsid w:val="003B19C3"/>
    <w:rsid w:val="003E3791"/>
    <w:rsid w:val="003E540D"/>
    <w:rsid w:val="003E6D72"/>
    <w:rsid w:val="003F0CD3"/>
    <w:rsid w:val="003F64F6"/>
    <w:rsid w:val="00404F92"/>
    <w:rsid w:val="00415692"/>
    <w:rsid w:val="00420110"/>
    <w:rsid w:val="00423B52"/>
    <w:rsid w:val="00430A8D"/>
    <w:rsid w:val="004423E7"/>
    <w:rsid w:val="00451C61"/>
    <w:rsid w:val="0045214E"/>
    <w:rsid w:val="00455A39"/>
    <w:rsid w:val="00463EF6"/>
    <w:rsid w:val="004932CA"/>
    <w:rsid w:val="004C60F2"/>
    <w:rsid w:val="004C7522"/>
    <w:rsid w:val="004F2C0C"/>
    <w:rsid w:val="004F4A10"/>
    <w:rsid w:val="005029F2"/>
    <w:rsid w:val="0050379A"/>
    <w:rsid w:val="00513D76"/>
    <w:rsid w:val="00524E46"/>
    <w:rsid w:val="0053174E"/>
    <w:rsid w:val="00532AA9"/>
    <w:rsid w:val="005652C8"/>
    <w:rsid w:val="005805E6"/>
    <w:rsid w:val="00583727"/>
    <w:rsid w:val="005A7BB9"/>
    <w:rsid w:val="005B4C8C"/>
    <w:rsid w:val="005B7A03"/>
    <w:rsid w:val="005C0080"/>
    <w:rsid w:val="005C61FA"/>
    <w:rsid w:val="005D6464"/>
    <w:rsid w:val="006454EE"/>
    <w:rsid w:val="00646286"/>
    <w:rsid w:val="00660062"/>
    <w:rsid w:val="00671660"/>
    <w:rsid w:val="00680304"/>
    <w:rsid w:val="006A125C"/>
    <w:rsid w:val="006B7B37"/>
    <w:rsid w:val="006C72D0"/>
    <w:rsid w:val="006D24C0"/>
    <w:rsid w:val="006D4F8F"/>
    <w:rsid w:val="006D7330"/>
    <w:rsid w:val="006E64C8"/>
    <w:rsid w:val="006F5618"/>
    <w:rsid w:val="00746218"/>
    <w:rsid w:val="007501F2"/>
    <w:rsid w:val="0076325B"/>
    <w:rsid w:val="00767345"/>
    <w:rsid w:val="007A1418"/>
    <w:rsid w:val="007A75D0"/>
    <w:rsid w:val="007A7720"/>
    <w:rsid w:val="007B748E"/>
    <w:rsid w:val="007E0AAA"/>
    <w:rsid w:val="007E3447"/>
    <w:rsid w:val="007E4CFB"/>
    <w:rsid w:val="00830FE6"/>
    <w:rsid w:val="00840992"/>
    <w:rsid w:val="008467D8"/>
    <w:rsid w:val="00861DE4"/>
    <w:rsid w:val="0086354C"/>
    <w:rsid w:val="00866A39"/>
    <w:rsid w:val="00876695"/>
    <w:rsid w:val="008815BD"/>
    <w:rsid w:val="008B79A7"/>
    <w:rsid w:val="008F2CA4"/>
    <w:rsid w:val="009021B7"/>
    <w:rsid w:val="009069AF"/>
    <w:rsid w:val="009143F1"/>
    <w:rsid w:val="00925C52"/>
    <w:rsid w:val="009304BF"/>
    <w:rsid w:val="00943C13"/>
    <w:rsid w:val="00952B4D"/>
    <w:rsid w:val="0095315A"/>
    <w:rsid w:val="0097389C"/>
    <w:rsid w:val="00981F03"/>
    <w:rsid w:val="00987A52"/>
    <w:rsid w:val="009958D5"/>
    <w:rsid w:val="009A0402"/>
    <w:rsid w:val="009A2976"/>
    <w:rsid w:val="009A6C4B"/>
    <w:rsid w:val="009A7E4A"/>
    <w:rsid w:val="009B42B2"/>
    <w:rsid w:val="009E4DD3"/>
    <w:rsid w:val="00A036F8"/>
    <w:rsid w:val="00A04F00"/>
    <w:rsid w:val="00A05508"/>
    <w:rsid w:val="00A057CA"/>
    <w:rsid w:val="00A074D4"/>
    <w:rsid w:val="00A12F78"/>
    <w:rsid w:val="00A2557A"/>
    <w:rsid w:val="00A30B85"/>
    <w:rsid w:val="00A34254"/>
    <w:rsid w:val="00A6309D"/>
    <w:rsid w:val="00A63A3F"/>
    <w:rsid w:val="00A661E4"/>
    <w:rsid w:val="00A82021"/>
    <w:rsid w:val="00A8260D"/>
    <w:rsid w:val="00A8635E"/>
    <w:rsid w:val="00A90C81"/>
    <w:rsid w:val="00AA2540"/>
    <w:rsid w:val="00AA56ED"/>
    <w:rsid w:val="00AB3603"/>
    <w:rsid w:val="00AB4155"/>
    <w:rsid w:val="00AE2886"/>
    <w:rsid w:val="00AF3EBA"/>
    <w:rsid w:val="00B00D0C"/>
    <w:rsid w:val="00B06999"/>
    <w:rsid w:val="00B12AD0"/>
    <w:rsid w:val="00B246B9"/>
    <w:rsid w:val="00B275A2"/>
    <w:rsid w:val="00B527C4"/>
    <w:rsid w:val="00B532F5"/>
    <w:rsid w:val="00B57D8B"/>
    <w:rsid w:val="00B65CE8"/>
    <w:rsid w:val="00B9104F"/>
    <w:rsid w:val="00B93C4B"/>
    <w:rsid w:val="00BA2105"/>
    <w:rsid w:val="00BA4D77"/>
    <w:rsid w:val="00BE6671"/>
    <w:rsid w:val="00BE6F8B"/>
    <w:rsid w:val="00BF33F5"/>
    <w:rsid w:val="00BF6251"/>
    <w:rsid w:val="00C26ADC"/>
    <w:rsid w:val="00C33A0B"/>
    <w:rsid w:val="00C52152"/>
    <w:rsid w:val="00C61F84"/>
    <w:rsid w:val="00C62972"/>
    <w:rsid w:val="00C81A47"/>
    <w:rsid w:val="00C86AE4"/>
    <w:rsid w:val="00C877AA"/>
    <w:rsid w:val="00C906F9"/>
    <w:rsid w:val="00C92FC1"/>
    <w:rsid w:val="00CB0F0C"/>
    <w:rsid w:val="00CD1E24"/>
    <w:rsid w:val="00CD7A71"/>
    <w:rsid w:val="00D01ADF"/>
    <w:rsid w:val="00D107CA"/>
    <w:rsid w:val="00D11659"/>
    <w:rsid w:val="00D23BB3"/>
    <w:rsid w:val="00D30EB8"/>
    <w:rsid w:val="00D43E3A"/>
    <w:rsid w:val="00D50220"/>
    <w:rsid w:val="00D62E00"/>
    <w:rsid w:val="00D80EA8"/>
    <w:rsid w:val="00D85B49"/>
    <w:rsid w:val="00D95DA5"/>
    <w:rsid w:val="00DA2172"/>
    <w:rsid w:val="00DB301C"/>
    <w:rsid w:val="00DD23B4"/>
    <w:rsid w:val="00DD5F5C"/>
    <w:rsid w:val="00DE31C9"/>
    <w:rsid w:val="00DE50BB"/>
    <w:rsid w:val="00DE5631"/>
    <w:rsid w:val="00DF04B7"/>
    <w:rsid w:val="00E024A3"/>
    <w:rsid w:val="00E05CC6"/>
    <w:rsid w:val="00E063C6"/>
    <w:rsid w:val="00E144E8"/>
    <w:rsid w:val="00E15DD1"/>
    <w:rsid w:val="00E2617E"/>
    <w:rsid w:val="00E27A1E"/>
    <w:rsid w:val="00E34971"/>
    <w:rsid w:val="00E35527"/>
    <w:rsid w:val="00E36AB8"/>
    <w:rsid w:val="00E5543A"/>
    <w:rsid w:val="00E558D1"/>
    <w:rsid w:val="00E55D7A"/>
    <w:rsid w:val="00E77BB1"/>
    <w:rsid w:val="00EB5B63"/>
    <w:rsid w:val="00EC1615"/>
    <w:rsid w:val="00ED17A3"/>
    <w:rsid w:val="00ED4F04"/>
    <w:rsid w:val="00ED6040"/>
    <w:rsid w:val="00EE106D"/>
    <w:rsid w:val="00EE3244"/>
    <w:rsid w:val="00EE73A6"/>
    <w:rsid w:val="00F00AE1"/>
    <w:rsid w:val="00F23985"/>
    <w:rsid w:val="00F25E62"/>
    <w:rsid w:val="00F31F57"/>
    <w:rsid w:val="00F4234A"/>
    <w:rsid w:val="00F64C56"/>
    <w:rsid w:val="00F650F3"/>
    <w:rsid w:val="00F77488"/>
    <w:rsid w:val="00F77D53"/>
    <w:rsid w:val="00F87026"/>
    <w:rsid w:val="00F95E0E"/>
    <w:rsid w:val="00FA1BE2"/>
    <w:rsid w:val="00FA7E4A"/>
    <w:rsid w:val="00FE254C"/>
    <w:rsid w:val="00FF1E66"/>
    <w:rsid w:val="00FF1EE9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6ED3"/>
  <w15:docId w15:val="{670BC43F-A012-428F-A2AA-D210CCEF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customStyle="1" w:styleId="Default">
    <w:name w:val="Default"/>
    <w:rsid w:val="000B4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51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brus@r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93D4-FB8A-4A6D-90F8-36642908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Ольга</cp:lastModifiedBy>
  <cp:revision>2</cp:revision>
  <cp:lastPrinted>2025-12-22T13:19:00Z</cp:lastPrinted>
  <dcterms:created xsi:type="dcterms:W3CDTF">2026-06-29T17:57:00Z</dcterms:created>
  <dcterms:modified xsi:type="dcterms:W3CDTF">2026-06-29T17:57:00Z</dcterms:modified>
</cp:coreProperties>
</file>